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ED" w:rsidRPr="00103DFF" w:rsidRDefault="00490AED" w:rsidP="00490AED">
      <w:pPr>
        <w:widowControl w:val="0"/>
        <w:autoSpaceDE w:val="0"/>
        <w:autoSpaceDN w:val="0"/>
        <w:adjustRightInd w:val="0"/>
        <w:spacing w:after="0" w:line="200" w:lineRule="exact"/>
        <w:jc w:val="center"/>
        <w:rPr>
          <w:rFonts w:ascii="Times New Roman" w:hAnsi="Times New Roman" w:cs="Times New Roman"/>
          <w:sz w:val="28"/>
          <w:szCs w:val="24"/>
        </w:rPr>
      </w:pPr>
      <w:r w:rsidRPr="00103DFF">
        <w:rPr>
          <w:rFonts w:ascii="Times New Roman" w:hAnsi="Times New Roman" w:cs="Times New Roman"/>
          <w:sz w:val="28"/>
          <w:szCs w:val="24"/>
        </w:rPr>
        <w:t xml:space="preserve">Муниципальное автономное общеобразовательное учреждение </w:t>
      </w:r>
    </w:p>
    <w:p w:rsidR="00490AED" w:rsidRPr="00103DFF" w:rsidRDefault="00490AED" w:rsidP="00490AED">
      <w:pPr>
        <w:widowControl w:val="0"/>
        <w:autoSpaceDE w:val="0"/>
        <w:autoSpaceDN w:val="0"/>
        <w:adjustRightInd w:val="0"/>
        <w:spacing w:after="0" w:line="200" w:lineRule="exact"/>
        <w:jc w:val="center"/>
        <w:rPr>
          <w:rFonts w:ascii="Times New Roman" w:hAnsi="Times New Roman" w:cs="Times New Roman"/>
          <w:sz w:val="28"/>
          <w:szCs w:val="24"/>
        </w:rPr>
      </w:pPr>
      <w:r w:rsidRPr="00103DFF">
        <w:rPr>
          <w:rFonts w:ascii="Times New Roman" w:hAnsi="Times New Roman" w:cs="Times New Roman"/>
          <w:sz w:val="28"/>
          <w:szCs w:val="24"/>
        </w:rPr>
        <w:t>«Нижнетуринская гимназия»</w:t>
      </w:r>
    </w:p>
    <w:p w:rsidR="00490AED" w:rsidRPr="00103DFF" w:rsidRDefault="00490AED" w:rsidP="00490AED">
      <w:pPr>
        <w:widowControl w:val="0"/>
        <w:autoSpaceDE w:val="0"/>
        <w:autoSpaceDN w:val="0"/>
        <w:adjustRightInd w:val="0"/>
        <w:spacing w:after="0" w:line="200" w:lineRule="exact"/>
        <w:rPr>
          <w:rFonts w:ascii="Times New Roman" w:hAnsi="Times New Roman" w:cs="Times New Roman"/>
          <w:sz w:val="28"/>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76" w:lineRule="exact"/>
        <w:rPr>
          <w:rFonts w:ascii="Times New Roman" w:hAnsi="Times New Roman" w:cs="Times New Roman"/>
          <w:sz w:val="24"/>
          <w:szCs w:val="24"/>
        </w:rPr>
      </w:pPr>
    </w:p>
    <w:tbl>
      <w:tblPr>
        <w:tblW w:w="0" w:type="auto"/>
        <w:jc w:val="center"/>
        <w:tblLook w:val="01E0"/>
      </w:tblPr>
      <w:tblGrid>
        <w:gridCol w:w="7196"/>
        <w:gridCol w:w="4920"/>
      </w:tblGrid>
      <w:tr w:rsidR="00490AED" w:rsidRPr="00103DFF" w:rsidTr="00103DFF">
        <w:trPr>
          <w:jc w:val="center"/>
        </w:trPr>
        <w:tc>
          <w:tcPr>
            <w:tcW w:w="7196" w:type="dxa"/>
          </w:tcPr>
          <w:p w:rsidR="00490AED" w:rsidRPr="00103DFF" w:rsidRDefault="00490AED" w:rsidP="00D62FA5">
            <w:pPr>
              <w:widowControl w:val="0"/>
              <w:autoSpaceDE w:val="0"/>
              <w:autoSpaceDN w:val="0"/>
              <w:adjustRightInd w:val="0"/>
              <w:spacing w:after="0" w:line="244" w:lineRule="exact"/>
              <w:ind w:left="360"/>
              <w:jc w:val="both"/>
              <w:rPr>
                <w:rFonts w:ascii="Times New Roman" w:hAnsi="Times New Roman" w:cs="Times New Roman"/>
                <w:color w:val="000000"/>
                <w:sz w:val="24"/>
                <w:szCs w:val="24"/>
              </w:rPr>
            </w:pPr>
            <w:r w:rsidRPr="00103DFF">
              <w:rPr>
                <w:rFonts w:ascii="Times New Roman" w:hAnsi="Times New Roman" w:cs="Times New Roman"/>
                <w:color w:val="000000"/>
                <w:sz w:val="24"/>
                <w:szCs w:val="24"/>
              </w:rPr>
              <w:t xml:space="preserve">Принято </w:t>
            </w:r>
          </w:p>
          <w:p w:rsidR="00490AED" w:rsidRPr="00103DFF" w:rsidRDefault="00490AED" w:rsidP="00D62FA5">
            <w:pPr>
              <w:widowControl w:val="0"/>
              <w:autoSpaceDE w:val="0"/>
              <w:autoSpaceDN w:val="0"/>
              <w:adjustRightInd w:val="0"/>
              <w:spacing w:after="0" w:line="290" w:lineRule="exact"/>
              <w:ind w:left="360"/>
              <w:jc w:val="both"/>
              <w:rPr>
                <w:rFonts w:ascii="Times New Roman" w:hAnsi="Times New Roman" w:cs="Times New Roman"/>
                <w:color w:val="000000"/>
                <w:sz w:val="24"/>
                <w:szCs w:val="24"/>
              </w:rPr>
            </w:pPr>
            <w:r w:rsidRPr="00103DFF">
              <w:rPr>
                <w:rFonts w:ascii="Times New Roman" w:hAnsi="Times New Roman" w:cs="Times New Roman"/>
                <w:color w:val="000000"/>
                <w:sz w:val="24"/>
                <w:szCs w:val="24"/>
              </w:rPr>
              <w:t>предметно-методической кафедрой</w:t>
            </w:r>
          </w:p>
          <w:p w:rsidR="00490AED" w:rsidRPr="00103DFF" w:rsidRDefault="00490AED" w:rsidP="00D62FA5">
            <w:pPr>
              <w:widowControl w:val="0"/>
              <w:autoSpaceDE w:val="0"/>
              <w:autoSpaceDN w:val="0"/>
              <w:adjustRightInd w:val="0"/>
              <w:spacing w:after="0" w:line="290" w:lineRule="exact"/>
              <w:ind w:left="360"/>
              <w:jc w:val="both"/>
              <w:rPr>
                <w:rFonts w:ascii="Times New Roman" w:hAnsi="Times New Roman" w:cs="Times New Roman"/>
                <w:color w:val="000000"/>
                <w:sz w:val="24"/>
                <w:szCs w:val="24"/>
              </w:rPr>
            </w:pPr>
            <w:r w:rsidRPr="00103DFF">
              <w:rPr>
                <w:rFonts w:ascii="Times New Roman" w:hAnsi="Times New Roman" w:cs="Times New Roman"/>
                <w:color w:val="000000"/>
                <w:sz w:val="24"/>
                <w:szCs w:val="24"/>
              </w:rPr>
              <w:t>учителей русского языка и литературы</w:t>
            </w:r>
          </w:p>
          <w:p w:rsidR="00490AED" w:rsidRPr="00103DFF" w:rsidRDefault="00490AED" w:rsidP="00D62FA5">
            <w:pPr>
              <w:widowControl w:val="0"/>
              <w:autoSpaceDE w:val="0"/>
              <w:autoSpaceDN w:val="0"/>
              <w:adjustRightInd w:val="0"/>
              <w:spacing w:after="0" w:line="290" w:lineRule="exact"/>
              <w:ind w:left="360"/>
              <w:jc w:val="both"/>
              <w:rPr>
                <w:rFonts w:ascii="Times New Roman" w:hAnsi="Times New Roman" w:cs="Times New Roman"/>
                <w:color w:val="000000"/>
                <w:sz w:val="24"/>
                <w:szCs w:val="24"/>
              </w:rPr>
            </w:pPr>
            <w:r w:rsidRPr="00103DFF">
              <w:rPr>
                <w:rFonts w:ascii="Times New Roman" w:hAnsi="Times New Roman" w:cs="Times New Roman"/>
                <w:color w:val="000000"/>
                <w:sz w:val="24"/>
                <w:szCs w:val="24"/>
              </w:rPr>
              <w:t>Протокол № 1 от «30» августа 201</w:t>
            </w:r>
            <w:r w:rsidR="00103DFF" w:rsidRPr="00103DFF">
              <w:rPr>
                <w:rFonts w:ascii="Times New Roman" w:hAnsi="Times New Roman" w:cs="Times New Roman"/>
                <w:color w:val="000000"/>
                <w:sz w:val="24"/>
                <w:szCs w:val="24"/>
              </w:rPr>
              <w:t>9</w:t>
            </w:r>
            <w:r w:rsidRPr="00103DFF">
              <w:rPr>
                <w:rFonts w:ascii="Times New Roman" w:hAnsi="Times New Roman" w:cs="Times New Roman"/>
                <w:color w:val="000000"/>
                <w:sz w:val="24"/>
                <w:szCs w:val="24"/>
              </w:rPr>
              <w:t xml:space="preserve"> года</w:t>
            </w:r>
          </w:p>
          <w:p w:rsidR="00490AED" w:rsidRPr="00103DFF" w:rsidRDefault="00490AED" w:rsidP="00D62FA5">
            <w:pPr>
              <w:widowControl w:val="0"/>
              <w:autoSpaceDE w:val="0"/>
              <w:autoSpaceDN w:val="0"/>
              <w:adjustRightInd w:val="0"/>
              <w:spacing w:after="0" w:line="292" w:lineRule="exact"/>
              <w:ind w:left="360"/>
              <w:jc w:val="both"/>
              <w:rPr>
                <w:rFonts w:ascii="Times New Roman" w:hAnsi="Times New Roman" w:cs="Times New Roman"/>
                <w:color w:val="000000"/>
                <w:sz w:val="24"/>
                <w:szCs w:val="24"/>
              </w:rPr>
            </w:pPr>
            <w:r w:rsidRPr="00103DFF">
              <w:rPr>
                <w:rFonts w:ascii="Times New Roman" w:hAnsi="Times New Roman" w:cs="Times New Roman"/>
                <w:color w:val="000000"/>
                <w:sz w:val="24"/>
                <w:szCs w:val="24"/>
              </w:rPr>
              <w:t>Руководитель  ___________Л.Н. Чепикова</w:t>
            </w:r>
          </w:p>
          <w:p w:rsidR="00490AED" w:rsidRPr="00103DFF" w:rsidRDefault="00490AED" w:rsidP="00D62FA5">
            <w:pPr>
              <w:widowControl w:val="0"/>
              <w:autoSpaceDE w:val="0"/>
              <w:autoSpaceDN w:val="0"/>
              <w:adjustRightInd w:val="0"/>
              <w:spacing w:after="0" w:line="290" w:lineRule="exact"/>
              <w:rPr>
                <w:rFonts w:ascii="Times New Roman" w:hAnsi="Times New Roman" w:cs="Times New Roman"/>
                <w:color w:val="000000"/>
                <w:sz w:val="24"/>
                <w:szCs w:val="24"/>
              </w:rPr>
            </w:pPr>
          </w:p>
        </w:tc>
        <w:tc>
          <w:tcPr>
            <w:tcW w:w="4920" w:type="dxa"/>
          </w:tcPr>
          <w:p w:rsidR="00490AED" w:rsidRPr="00103DFF" w:rsidRDefault="00490AED" w:rsidP="00D62FA5">
            <w:pPr>
              <w:spacing w:after="0" w:line="240" w:lineRule="auto"/>
              <w:rPr>
                <w:rFonts w:ascii="Times New Roman" w:hAnsi="Times New Roman" w:cs="Times New Roman"/>
                <w:sz w:val="24"/>
                <w:szCs w:val="24"/>
              </w:rPr>
            </w:pPr>
            <w:r w:rsidRPr="00103DFF">
              <w:rPr>
                <w:rFonts w:ascii="Times New Roman" w:hAnsi="Times New Roman" w:cs="Times New Roman"/>
                <w:sz w:val="24"/>
                <w:szCs w:val="24"/>
              </w:rPr>
              <w:t xml:space="preserve">Утверждаю </w:t>
            </w:r>
          </w:p>
          <w:p w:rsidR="00490AED" w:rsidRPr="00103DFF" w:rsidRDefault="00103DFF" w:rsidP="00D62FA5">
            <w:pPr>
              <w:spacing w:after="0" w:line="240" w:lineRule="auto"/>
              <w:rPr>
                <w:rFonts w:ascii="Times New Roman" w:hAnsi="Times New Roman" w:cs="Times New Roman"/>
                <w:sz w:val="24"/>
                <w:szCs w:val="24"/>
              </w:rPr>
            </w:pPr>
            <w:r w:rsidRPr="00103DFF">
              <w:rPr>
                <w:rFonts w:ascii="Times New Roman" w:hAnsi="Times New Roman" w:cs="Times New Roman"/>
                <w:sz w:val="24"/>
                <w:szCs w:val="24"/>
              </w:rPr>
              <w:t>И.о. д</w:t>
            </w:r>
            <w:r w:rsidR="00490AED" w:rsidRPr="00103DFF">
              <w:rPr>
                <w:rFonts w:ascii="Times New Roman" w:hAnsi="Times New Roman" w:cs="Times New Roman"/>
                <w:sz w:val="24"/>
                <w:szCs w:val="24"/>
              </w:rPr>
              <w:t>иректор</w:t>
            </w:r>
            <w:r w:rsidRPr="00103DFF">
              <w:rPr>
                <w:rFonts w:ascii="Times New Roman" w:hAnsi="Times New Roman" w:cs="Times New Roman"/>
                <w:sz w:val="24"/>
                <w:szCs w:val="24"/>
              </w:rPr>
              <w:t>а</w:t>
            </w:r>
            <w:r w:rsidR="00490AED" w:rsidRPr="00103DFF">
              <w:rPr>
                <w:rFonts w:ascii="Times New Roman" w:hAnsi="Times New Roman" w:cs="Times New Roman"/>
                <w:sz w:val="24"/>
                <w:szCs w:val="24"/>
              </w:rPr>
              <w:t xml:space="preserve"> </w:t>
            </w:r>
          </w:p>
          <w:p w:rsidR="00490AED" w:rsidRPr="00103DFF" w:rsidRDefault="00490AED" w:rsidP="00D62FA5">
            <w:pPr>
              <w:spacing w:after="0" w:line="240" w:lineRule="auto"/>
              <w:rPr>
                <w:rFonts w:ascii="Times New Roman" w:hAnsi="Times New Roman" w:cs="Times New Roman"/>
                <w:sz w:val="24"/>
                <w:szCs w:val="24"/>
              </w:rPr>
            </w:pPr>
            <w:r w:rsidRPr="00103DFF">
              <w:rPr>
                <w:rFonts w:ascii="Times New Roman" w:hAnsi="Times New Roman" w:cs="Times New Roman"/>
                <w:sz w:val="24"/>
                <w:szCs w:val="24"/>
              </w:rPr>
              <w:t>МАОУ «НТГ»</w:t>
            </w:r>
          </w:p>
          <w:p w:rsidR="00490AED" w:rsidRPr="00103DFF" w:rsidRDefault="00490AED" w:rsidP="00D62FA5">
            <w:pPr>
              <w:spacing w:after="0" w:line="240" w:lineRule="auto"/>
              <w:rPr>
                <w:rFonts w:ascii="Times New Roman" w:hAnsi="Times New Roman" w:cs="Times New Roman"/>
                <w:sz w:val="24"/>
                <w:szCs w:val="24"/>
              </w:rPr>
            </w:pPr>
            <w:r w:rsidRPr="00103DFF">
              <w:rPr>
                <w:rFonts w:ascii="Times New Roman" w:hAnsi="Times New Roman" w:cs="Times New Roman"/>
                <w:sz w:val="24"/>
                <w:szCs w:val="24"/>
              </w:rPr>
              <w:t xml:space="preserve">_______________ </w:t>
            </w:r>
            <w:r w:rsidR="00103DFF" w:rsidRPr="00103DFF">
              <w:rPr>
                <w:rFonts w:ascii="Times New Roman" w:hAnsi="Times New Roman" w:cs="Times New Roman"/>
                <w:sz w:val="24"/>
                <w:szCs w:val="24"/>
              </w:rPr>
              <w:t>Ю.А. Соколова</w:t>
            </w:r>
          </w:p>
          <w:p w:rsidR="00490AED" w:rsidRPr="00103DFF" w:rsidRDefault="00490AED" w:rsidP="00103DFF">
            <w:pPr>
              <w:widowControl w:val="0"/>
              <w:autoSpaceDE w:val="0"/>
              <w:autoSpaceDN w:val="0"/>
              <w:adjustRightInd w:val="0"/>
              <w:spacing w:after="0" w:line="290" w:lineRule="exact"/>
              <w:rPr>
                <w:rFonts w:ascii="Times New Roman" w:hAnsi="Times New Roman" w:cs="Times New Roman"/>
                <w:color w:val="000000"/>
                <w:sz w:val="24"/>
                <w:szCs w:val="24"/>
              </w:rPr>
            </w:pPr>
            <w:r w:rsidRPr="00103DFF">
              <w:rPr>
                <w:rFonts w:ascii="Times New Roman" w:hAnsi="Times New Roman" w:cs="Times New Roman"/>
                <w:sz w:val="24"/>
                <w:szCs w:val="24"/>
              </w:rPr>
              <w:t>Приказ № 1</w:t>
            </w:r>
            <w:r w:rsidR="00103DFF" w:rsidRPr="00103DFF">
              <w:rPr>
                <w:rFonts w:ascii="Times New Roman" w:hAnsi="Times New Roman" w:cs="Times New Roman"/>
                <w:sz w:val="24"/>
                <w:szCs w:val="24"/>
              </w:rPr>
              <w:t>57</w:t>
            </w:r>
            <w:r w:rsidRPr="00103DFF">
              <w:rPr>
                <w:rFonts w:ascii="Times New Roman" w:hAnsi="Times New Roman" w:cs="Times New Roman"/>
                <w:sz w:val="24"/>
                <w:szCs w:val="24"/>
              </w:rPr>
              <w:t xml:space="preserve"> от 3</w:t>
            </w:r>
            <w:r w:rsidR="00103DFF" w:rsidRPr="00103DFF">
              <w:rPr>
                <w:rFonts w:ascii="Times New Roman" w:hAnsi="Times New Roman" w:cs="Times New Roman"/>
                <w:sz w:val="24"/>
                <w:szCs w:val="24"/>
              </w:rPr>
              <w:t>0</w:t>
            </w:r>
            <w:r w:rsidRPr="00103DFF">
              <w:rPr>
                <w:rFonts w:ascii="Times New Roman" w:hAnsi="Times New Roman" w:cs="Times New Roman"/>
                <w:sz w:val="24"/>
                <w:szCs w:val="24"/>
              </w:rPr>
              <w:t>.08.201</w:t>
            </w:r>
            <w:r w:rsidR="00103DFF" w:rsidRPr="00103DFF">
              <w:rPr>
                <w:rFonts w:ascii="Times New Roman" w:hAnsi="Times New Roman" w:cs="Times New Roman"/>
                <w:sz w:val="24"/>
                <w:szCs w:val="24"/>
              </w:rPr>
              <w:t>9</w:t>
            </w:r>
            <w:r w:rsidRPr="00103DFF">
              <w:rPr>
                <w:rFonts w:ascii="Times New Roman" w:hAnsi="Times New Roman" w:cs="Times New Roman"/>
                <w:sz w:val="24"/>
                <w:szCs w:val="24"/>
              </w:rPr>
              <w:t>г.</w:t>
            </w:r>
          </w:p>
        </w:tc>
      </w:tr>
    </w:tbl>
    <w:p w:rsidR="00490AED" w:rsidRDefault="00490AED" w:rsidP="00490AED">
      <w:pPr>
        <w:widowControl w:val="0"/>
        <w:autoSpaceDE w:val="0"/>
        <w:autoSpaceDN w:val="0"/>
        <w:adjustRightInd w:val="0"/>
        <w:spacing w:after="0" w:line="200" w:lineRule="exact"/>
        <w:rPr>
          <w:rFonts w:ascii="Times New Roman" w:hAnsi="Times New Roman" w:cs="Times New Roman"/>
          <w:color w:val="000000"/>
        </w:rPr>
      </w:pPr>
    </w:p>
    <w:p w:rsidR="00490AED" w:rsidRDefault="00490AED" w:rsidP="00490AED">
      <w:pPr>
        <w:widowControl w:val="0"/>
        <w:autoSpaceDE w:val="0"/>
        <w:autoSpaceDN w:val="0"/>
        <w:adjustRightInd w:val="0"/>
        <w:spacing w:after="0" w:line="200" w:lineRule="exact"/>
        <w:rPr>
          <w:rFonts w:ascii="Times New Roman" w:hAnsi="Times New Roman" w:cs="Times New Roman"/>
          <w:color w:val="000000"/>
        </w:rPr>
      </w:pPr>
    </w:p>
    <w:p w:rsidR="00490AED" w:rsidRDefault="00490AED" w:rsidP="00490AED">
      <w:pPr>
        <w:widowControl w:val="0"/>
        <w:autoSpaceDE w:val="0"/>
        <w:autoSpaceDN w:val="0"/>
        <w:adjustRightInd w:val="0"/>
        <w:spacing w:after="0" w:line="200" w:lineRule="exact"/>
        <w:rPr>
          <w:rFonts w:ascii="Times New Roman" w:hAnsi="Times New Roman" w:cs="Times New Roman"/>
          <w:color w:val="000000"/>
        </w:rPr>
      </w:pPr>
    </w:p>
    <w:p w:rsidR="00490AED" w:rsidRDefault="00490AED" w:rsidP="00490AED">
      <w:pPr>
        <w:widowControl w:val="0"/>
        <w:autoSpaceDE w:val="0"/>
        <w:autoSpaceDN w:val="0"/>
        <w:adjustRightInd w:val="0"/>
        <w:spacing w:after="0" w:line="200" w:lineRule="exact"/>
        <w:rPr>
          <w:rFonts w:ascii="Times New Roman" w:hAnsi="Times New Roman" w:cs="Times New Roman"/>
          <w:color w:val="000000"/>
        </w:rPr>
      </w:pPr>
    </w:p>
    <w:p w:rsidR="00490AED" w:rsidRDefault="00490AED" w:rsidP="00490AED">
      <w:pPr>
        <w:widowControl w:val="0"/>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 xml:space="preserve">Рабочая программа </w:t>
      </w:r>
    </w:p>
    <w:p w:rsidR="00490AED" w:rsidRDefault="00490AED" w:rsidP="00490AED">
      <w:pPr>
        <w:widowControl w:val="0"/>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по литературе</w:t>
      </w:r>
    </w:p>
    <w:p w:rsidR="00490AED" w:rsidRDefault="00490AED" w:rsidP="00490AED">
      <w:pPr>
        <w:widowControl w:val="0"/>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в  9 классе</w:t>
      </w:r>
    </w:p>
    <w:p w:rsidR="00490AED" w:rsidRDefault="00490AED" w:rsidP="00490AED">
      <w:pPr>
        <w:widowControl w:val="0"/>
        <w:autoSpaceDE w:val="0"/>
        <w:autoSpaceDN w:val="0"/>
        <w:adjustRightInd w:val="0"/>
        <w:spacing w:after="0" w:line="240" w:lineRule="auto"/>
        <w:jc w:val="center"/>
        <w:rPr>
          <w:rFonts w:ascii="Times New Roman" w:hAnsi="Times New Roman" w:cs="Times New Roman"/>
          <w:sz w:val="24"/>
          <w:szCs w:val="24"/>
        </w:rPr>
      </w:pPr>
    </w:p>
    <w:p w:rsidR="00490AED" w:rsidRDefault="00490AED" w:rsidP="00490AED">
      <w:pPr>
        <w:widowControl w:val="0"/>
        <w:autoSpaceDE w:val="0"/>
        <w:autoSpaceDN w:val="0"/>
        <w:adjustRightInd w:val="0"/>
        <w:spacing w:after="0" w:line="240" w:lineRule="auto"/>
        <w:jc w:val="center"/>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jc w:val="center"/>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54"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310" w:lineRule="exact"/>
        <w:ind w:left="1274"/>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Составитель: </w:t>
      </w:r>
      <w:r w:rsidR="00103DFF">
        <w:rPr>
          <w:rFonts w:ascii="Times New Roman" w:hAnsi="Times New Roman" w:cs="Times New Roman"/>
          <w:color w:val="000000"/>
          <w:sz w:val="28"/>
          <w:szCs w:val="28"/>
        </w:rPr>
        <w:t>Каркашевич О.В.</w:t>
      </w:r>
      <w:r>
        <w:rPr>
          <w:rFonts w:ascii="Times New Roman" w:hAnsi="Times New Roman" w:cs="Times New Roman"/>
          <w:color w:val="000000"/>
          <w:sz w:val="28"/>
          <w:szCs w:val="28"/>
        </w:rPr>
        <w:t xml:space="preserve">, учитель </w:t>
      </w:r>
    </w:p>
    <w:p w:rsidR="00490AED" w:rsidRDefault="00490AED" w:rsidP="00490AED">
      <w:pPr>
        <w:widowControl w:val="0"/>
        <w:autoSpaceDE w:val="0"/>
        <w:autoSpaceDN w:val="0"/>
        <w:adjustRightInd w:val="0"/>
        <w:spacing w:after="0" w:line="310" w:lineRule="exact"/>
        <w:ind w:left="1274"/>
        <w:jc w:val="right"/>
        <w:rPr>
          <w:rFonts w:ascii="Times New Roman" w:hAnsi="Times New Roman" w:cs="Times New Roman"/>
          <w:color w:val="000000"/>
          <w:sz w:val="28"/>
          <w:szCs w:val="28"/>
        </w:rPr>
      </w:pPr>
      <w:r>
        <w:rPr>
          <w:rFonts w:ascii="Times New Roman" w:hAnsi="Times New Roman" w:cs="Times New Roman"/>
          <w:color w:val="000000"/>
          <w:sz w:val="28"/>
          <w:szCs w:val="28"/>
        </w:rPr>
        <w:t>русского языка и литературы</w:t>
      </w:r>
    </w:p>
    <w:p w:rsidR="00490AED" w:rsidRDefault="00490AED" w:rsidP="00490AED">
      <w:pPr>
        <w:widowControl w:val="0"/>
        <w:autoSpaceDE w:val="0"/>
        <w:autoSpaceDN w:val="0"/>
        <w:adjustRightInd w:val="0"/>
        <w:spacing w:after="0" w:line="200" w:lineRule="exact"/>
        <w:jc w:val="right"/>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Default="00490AED" w:rsidP="00490AED">
      <w:pPr>
        <w:widowControl w:val="0"/>
        <w:autoSpaceDE w:val="0"/>
        <w:autoSpaceDN w:val="0"/>
        <w:adjustRightInd w:val="0"/>
        <w:spacing w:after="0" w:line="200" w:lineRule="exact"/>
        <w:rPr>
          <w:rFonts w:ascii="Times New Roman" w:hAnsi="Times New Roman" w:cs="Times New Roman"/>
          <w:sz w:val="24"/>
          <w:szCs w:val="24"/>
        </w:rPr>
      </w:pPr>
    </w:p>
    <w:p w:rsidR="00490AED" w:rsidRPr="00EA7C3F" w:rsidRDefault="00490AED" w:rsidP="00490AED">
      <w:pPr>
        <w:widowControl w:val="0"/>
        <w:autoSpaceDE w:val="0"/>
        <w:autoSpaceDN w:val="0"/>
        <w:adjustRightInd w:val="0"/>
        <w:spacing w:after="0" w:line="353" w:lineRule="exact"/>
        <w:rPr>
          <w:rFonts w:ascii="Times New Roman" w:hAnsi="Times New Roman" w:cs="Times New Roman"/>
          <w:bCs/>
          <w:color w:val="000000"/>
          <w:sz w:val="24"/>
          <w:szCs w:val="24"/>
        </w:rPr>
      </w:pPr>
      <w:r>
        <w:rPr>
          <w:rFonts w:ascii="Times New Roman" w:hAnsi="Times New Roman" w:cs="Times New Roman"/>
          <w:sz w:val="24"/>
          <w:szCs w:val="24"/>
        </w:rPr>
        <w:t xml:space="preserve">                                                                                                               </w:t>
      </w:r>
      <w:r w:rsidRPr="00EA7C3F">
        <w:rPr>
          <w:rFonts w:ascii="Times New Roman" w:hAnsi="Times New Roman" w:cs="Times New Roman"/>
          <w:bCs/>
          <w:color w:val="000000"/>
          <w:sz w:val="24"/>
          <w:szCs w:val="24"/>
        </w:rPr>
        <w:t>Нижняя Тура,</w:t>
      </w:r>
    </w:p>
    <w:p w:rsidR="00490AED" w:rsidRDefault="00490AED" w:rsidP="00490AED">
      <w:pPr>
        <w:jc w:val="center"/>
        <w:rPr>
          <w:rFonts w:ascii="Times New Roman" w:hAnsi="Times New Roman" w:cs="Times New Roman"/>
          <w:bCs/>
          <w:color w:val="000000"/>
          <w:sz w:val="24"/>
          <w:szCs w:val="24"/>
        </w:rPr>
      </w:pPr>
      <w:r w:rsidRPr="00EA7C3F">
        <w:rPr>
          <w:rFonts w:ascii="Times New Roman" w:hAnsi="Times New Roman" w:cs="Times New Roman"/>
          <w:bCs/>
          <w:color w:val="000000"/>
          <w:sz w:val="24"/>
          <w:szCs w:val="24"/>
        </w:rPr>
        <w:t>201</w:t>
      </w:r>
      <w:r w:rsidR="00103DFF">
        <w:rPr>
          <w:rFonts w:ascii="Times New Roman" w:hAnsi="Times New Roman" w:cs="Times New Roman"/>
          <w:bCs/>
          <w:color w:val="000000"/>
          <w:sz w:val="24"/>
          <w:szCs w:val="24"/>
        </w:rPr>
        <w:t>9</w:t>
      </w:r>
      <w:r w:rsidRPr="00EA7C3F">
        <w:rPr>
          <w:rFonts w:ascii="Times New Roman" w:hAnsi="Times New Roman" w:cs="Times New Roman"/>
          <w:bCs/>
          <w:color w:val="000000"/>
          <w:sz w:val="24"/>
          <w:szCs w:val="24"/>
        </w:rPr>
        <w:t xml:space="preserve"> год</w:t>
      </w:r>
    </w:p>
    <w:p w:rsidR="00103DFF" w:rsidRDefault="00103DFF" w:rsidP="00490AED">
      <w:pPr>
        <w:jc w:val="center"/>
        <w:rPr>
          <w:rFonts w:ascii="TimesNewRomanPS-BoldMT" w:hAnsi="TimesNewRomanPS-BoldMT" w:cs="TimesNewRomanPS-BoldMT"/>
          <w:b/>
          <w:bCs/>
          <w:sz w:val="26"/>
          <w:szCs w:val="26"/>
        </w:rPr>
      </w:pPr>
    </w:p>
    <w:p w:rsidR="00103DFF" w:rsidRDefault="00103DFF" w:rsidP="00490AED">
      <w:pPr>
        <w:jc w:val="center"/>
        <w:rPr>
          <w:rFonts w:ascii="TimesNewRomanPS-BoldMT" w:hAnsi="TimesNewRomanPS-BoldMT" w:cs="TimesNewRomanPS-BoldMT"/>
          <w:b/>
          <w:bCs/>
          <w:sz w:val="26"/>
          <w:szCs w:val="26"/>
        </w:rPr>
      </w:pPr>
    </w:p>
    <w:p w:rsidR="00304FCD" w:rsidRPr="00490AED" w:rsidRDefault="00304FCD" w:rsidP="00490AED">
      <w:pPr>
        <w:jc w:val="center"/>
        <w:rPr>
          <w:rFonts w:ascii="Times New Roman" w:hAnsi="Times New Roman" w:cs="Times New Roman"/>
          <w:bCs/>
          <w:color w:val="000000"/>
          <w:sz w:val="24"/>
          <w:szCs w:val="24"/>
        </w:rPr>
      </w:pPr>
      <w:r w:rsidRPr="009C37C8">
        <w:rPr>
          <w:rFonts w:ascii="TimesNewRomanPS-BoldMT" w:hAnsi="TimesNewRomanPS-BoldMT" w:cs="TimesNewRomanPS-BoldMT"/>
          <w:b/>
          <w:bCs/>
          <w:sz w:val="26"/>
          <w:szCs w:val="26"/>
        </w:rPr>
        <w:lastRenderedPageBreak/>
        <w:t>ПОЯСНИТЕЛЬНАЯ ЗАПИСКА</w:t>
      </w:r>
    </w:p>
    <w:p w:rsidR="00226137" w:rsidRPr="002B033C" w:rsidRDefault="00226137" w:rsidP="00226137">
      <w:pPr>
        <w:ind w:firstLine="709"/>
        <w:jc w:val="both"/>
        <w:rPr>
          <w:rFonts w:ascii="Times New Roman" w:hAnsi="Times New Roman" w:cs="Times New Roman"/>
          <w:sz w:val="24"/>
          <w:szCs w:val="24"/>
        </w:rPr>
      </w:pPr>
      <w:r w:rsidRPr="00226137">
        <w:rPr>
          <w:sz w:val="24"/>
          <w:szCs w:val="24"/>
        </w:rPr>
        <w:t xml:space="preserve"> </w:t>
      </w:r>
      <w:r w:rsidRPr="002B033C">
        <w:rPr>
          <w:rFonts w:ascii="Times New Roman" w:hAnsi="Times New Roman" w:cs="Times New Roman"/>
          <w:sz w:val="24"/>
          <w:szCs w:val="24"/>
        </w:rPr>
        <w:t xml:space="preserve">Настоящая рабочая программа составлена в соответствии с ФГОС Литература. Предметная линия учебников под редакцией В.Ф.Чертова 5-9 классы </w:t>
      </w:r>
      <w:r w:rsidRPr="002B033C">
        <w:rPr>
          <w:rFonts w:ascii="Times New Roman" w:hAnsi="Times New Roman" w:cs="Times New Roman"/>
          <w:bCs/>
          <w:i/>
          <w:sz w:val="24"/>
          <w:szCs w:val="24"/>
        </w:rPr>
        <w:t>,</w:t>
      </w:r>
      <w:r w:rsidRPr="002B033C">
        <w:rPr>
          <w:rFonts w:ascii="Times New Roman" w:hAnsi="Times New Roman" w:cs="Times New Roman"/>
          <w:bCs/>
          <w:sz w:val="24"/>
          <w:szCs w:val="24"/>
        </w:rPr>
        <w:t>3 часа в неделю, 102 часа.</w:t>
      </w:r>
    </w:p>
    <w:p w:rsidR="00F377FA" w:rsidRDefault="00F377FA" w:rsidP="00F377FA">
      <w:pPr>
        <w:pStyle w:val="1"/>
        <w:spacing w:after="240"/>
        <w:jc w:val="both"/>
        <w:rPr>
          <w:rFonts w:ascii="Times New Roman" w:hAnsi="Times New Roman"/>
          <w:sz w:val="24"/>
          <w:szCs w:val="24"/>
        </w:rPr>
      </w:pPr>
      <w:r>
        <w:rPr>
          <w:rFonts w:ascii="TimesNewRomanPS-BoldMT" w:eastAsiaTheme="minorHAnsi" w:hAnsi="TimesNewRomanPS-BoldMT" w:cs="TimesNewRomanPS-BoldMT"/>
          <w:b/>
          <w:bCs/>
          <w:sz w:val="26"/>
          <w:szCs w:val="26"/>
        </w:rPr>
        <w:t xml:space="preserve">                                                                                      </w:t>
      </w:r>
      <w:r>
        <w:rPr>
          <w:rFonts w:ascii="Times New Roman" w:hAnsi="Times New Roman"/>
          <w:sz w:val="24"/>
          <w:szCs w:val="24"/>
        </w:rPr>
        <w:t>Содержание учебного предмета</w:t>
      </w:r>
    </w:p>
    <w:p w:rsidR="009C37C8" w:rsidRPr="00304FCD" w:rsidRDefault="00F377FA" w:rsidP="006128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 xml:space="preserve">В </w:t>
      </w:r>
      <w:r w:rsidR="009C37C8" w:rsidRPr="00F377FA">
        <w:rPr>
          <w:rFonts w:ascii="Times New Roman" w:hAnsi="Times New Roman" w:cs="Times New Roman"/>
          <w:bCs/>
          <w:sz w:val="24"/>
          <w:szCs w:val="24"/>
        </w:rPr>
        <w:t>9 классе</w:t>
      </w:r>
      <w:r w:rsidR="009C37C8" w:rsidRPr="00304FCD">
        <w:rPr>
          <w:rFonts w:ascii="Times New Roman" w:hAnsi="Times New Roman" w:cs="Times New Roman"/>
          <w:b/>
          <w:bCs/>
          <w:sz w:val="24"/>
          <w:szCs w:val="24"/>
        </w:rPr>
        <w:t xml:space="preserve"> </w:t>
      </w:r>
      <w:r w:rsidR="009C37C8" w:rsidRPr="00304FCD">
        <w:rPr>
          <w:rFonts w:ascii="Times New Roman" w:hAnsi="Times New Roman" w:cs="Times New Roman"/>
          <w:sz w:val="24"/>
          <w:szCs w:val="24"/>
        </w:rPr>
        <w:t>содержание и структура программы, а также круг формируемых умений</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и нав</w:t>
      </w:r>
      <w:r w:rsidR="006B6C5B" w:rsidRPr="00304FCD">
        <w:rPr>
          <w:rFonts w:ascii="Times New Roman" w:hAnsi="Times New Roman" w:cs="Times New Roman"/>
          <w:sz w:val="24"/>
          <w:szCs w:val="24"/>
        </w:rPr>
        <w:t>ы</w:t>
      </w:r>
      <w:r w:rsidR="009C37C8" w:rsidRPr="00304FCD">
        <w:rPr>
          <w:rFonts w:ascii="Times New Roman" w:hAnsi="Times New Roman" w:cs="Times New Roman"/>
          <w:sz w:val="24"/>
          <w:szCs w:val="24"/>
        </w:rPr>
        <w:t>ков определяются особым местом данного класса в системе литературного</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образования. Во-первых, это завершающий основное общее образование этап, поэтому</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 xml:space="preserve">здесь целесообразны обобщения, систематизация, повторение и закрепление </w:t>
      </w:r>
      <w:proofErr w:type="gramStart"/>
      <w:r w:rsidR="009C37C8" w:rsidRPr="00304FCD">
        <w:rPr>
          <w:rFonts w:ascii="Times New Roman" w:hAnsi="Times New Roman" w:cs="Times New Roman"/>
          <w:sz w:val="24"/>
          <w:szCs w:val="24"/>
        </w:rPr>
        <w:t>полученных</w:t>
      </w:r>
      <w:proofErr w:type="gramEnd"/>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ранее знаний, умений и навыков. Во-вторых, на данном этапе литературного образования</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усиливается исторический аспект изучения, литературные произведения рассматриваются</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в контексте определенной исторической и литературной эпохи (первая половина XIX</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века), анализируются такие вершинные явления русской классической литературы, как</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"Слово о полку Игореве", "Горе от ума" А. С. Грибоедова, "Евгений Онегин"</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А. С. Пушкина, "Герой нашего времени" М. Ю. Лермонтова. "Мёртвые души"</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Н. В. Гоголя. Здесь закрепляются навыки анализа произведения в единстве формы и</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содержания, в ас</w:t>
      </w:r>
      <w:r w:rsidR="006B6C5B" w:rsidRPr="00304FCD">
        <w:rPr>
          <w:rFonts w:ascii="Times New Roman" w:hAnsi="Times New Roman" w:cs="Times New Roman"/>
          <w:sz w:val="24"/>
          <w:szCs w:val="24"/>
        </w:rPr>
        <w:t>пекте литературного направления,</w:t>
      </w:r>
      <w:r w:rsidRPr="00304FCD">
        <w:rPr>
          <w:rFonts w:ascii="Times New Roman" w:hAnsi="Times New Roman" w:cs="Times New Roman"/>
          <w:sz w:val="24"/>
          <w:szCs w:val="24"/>
        </w:rPr>
        <w:t xml:space="preserve"> жанра и композиции. Основные виды</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деятельности — сочинения, связанные не только с анализом литературного произведения</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в заданном</w:t>
      </w:r>
      <w:r w:rsidR="006B6C5B" w:rsidRPr="00304FCD">
        <w:rPr>
          <w:rFonts w:ascii="Times New Roman" w:hAnsi="Times New Roman" w:cs="Times New Roman"/>
          <w:sz w:val="24"/>
          <w:szCs w:val="24"/>
        </w:rPr>
        <w:t xml:space="preserve"> аспекте (жанр, композиция, язык, проблематика и т.д.),</w:t>
      </w:r>
      <w:r w:rsidRPr="00304FCD">
        <w:rPr>
          <w:rFonts w:ascii="Times New Roman" w:hAnsi="Times New Roman" w:cs="Times New Roman"/>
          <w:sz w:val="24"/>
          <w:szCs w:val="24"/>
        </w:rPr>
        <w:t xml:space="preserve"> но и посвященные</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целостному анализу небольшого по объёму эпического или лирического произведения.</w:t>
      </w:r>
    </w:p>
    <w:p w:rsidR="009C37C8" w:rsidRPr="00304FCD" w:rsidRDefault="00304FCD" w:rsidP="006128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37C8" w:rsidRPr="00304FCD">
        <w:rPr>
          <w:rFonts w:ascii="Times New Roman" w:hAnsi="Times New Roman" w:cs="Times New Roman"/>
          <w:sz w:val="24"/>
          <w:szCs w:val="24"/>
        </w:rPr>
        <w:t>Важное место в системе письменных работ отводится также сочинениям по "сквозным"</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темам в литературе, сочинениям-эссе на нравственно-философские и публицистические</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темы, рецензиям на самостоятельно прочитанные про</w:t>
      </w:r>
      <w:r w:rsidR="006B6C5B" w:rsidRPr="00304FCD">
        <w:rPr>
          <w:rFonts w:ascii="Times New Roman" w:hAnsi="Times New Roman" w:cs="Times New Roman"/>
          <w:sz w:val="24"/>
          <w:szCs w:val="24"/>
        </w:rPr>
        <w:t>изведения</w:t>
      </w:r>
      <w:r w:rsidR="009C37C8" w:rsidRPr="00304FCD">
        <w:rPr>
          <w:rFonts w:ascii="Times New Roman" w:hAnsi="Times New Roman" w:cs="Times New Roman"/>
          <w:sz w:val="24"/>
          <w:szCs w:val="24"/>
        </w:rPr>
        <w:t xml:space="preserve"> (с обязательным</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цитированием и с использованием приёмов сопоставительного анализа),</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конспектированию литературно-критической статьи.</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Своеобразную завершенность курсу литературы в основной школе придают</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обзорные темы "Образ Пушкина в русской диктатуре", "Лермонтовские образы и мотивы в</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поэзии русского модернизма", "Гуманистическая традиция в русской литературе" и</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"Традиции смеховой культуры в русской литературе", предполагающие обращение к</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произведениям русской литературы XIX—XX веков.</w:t>
      </w:r>
    </w:p>
    <w:p w:rsidR="009C37C8" w:rsidRPr="00304FCD" w:rsidRDefault="00304FCD" w:rsidP="006128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37C8" w:rsidRPr="00304FCD">
        <w:rPr>
          <w:rFonts w:ascii="Times New Roman" w:hAnsi="Times New Roman" w:cs="Times New Roman"/>
          <w:sz w:val="24"/>
          <w:szCs w:val="24"/>
        </w:rPr>
        <w:t>Помимо традиционных (монографических) тем, составляющих ядро программы,</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для каждого класса выделены специальные уроки-обзоры. Эти уроки предоставляют</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учителю и учащимся свободу выбора произведений для чтения и анализа, предполагают</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знакомство школьников с произведениями определенного жанра, сходными по тематике,</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 xml:space="preserve">проблематике, образной системе, времени создании и т. д. </w:t>
      </w:r>
      <w:r>
        <w:rPr>
          <w:rFonts w:ascii="Times New Roman" w:hAnsi="Times New Roman" w:cs="Times New Roman"/>
          <w:sz w:val="24"/>
          <w:szCs w:val="24"/>
        </w:rPr>
        <w:t xml:space="preserve">    </w:t>
      </w:r>
      <w:r w:rsidR="009C37C8" w:rsidRPr="00304FCD">
        <w:rPr>
          <w:rFonts w:ascii="Times New Roman" w:hAnsi="Times New Roman" w:cs="Times New Roman"/>
          <w:sz w:val="24"/>
          <w:szCs w:val="24"/>
        </w:rPr>
        <w:t>Особенно важна роль таких</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уроков в старших классах. Если в основной школе уроки- обзоры направлены, прежде</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всего, на расширение круга чтения школьников, их знакомство с памятниками мировой и</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отечественной литературы, то в старших классах цель этих уроков систематизировать</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представления учащихся о литературном процессе. Для уроков-обзоров отбирались, как</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правило, небольшие по объему произведения, способные вызвать у школьников интерес</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близкой им тематикой, острыми проблемами, динамичным сюжетом, необычной</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художественной формой. Обращение к таким произведениям поможет осуществлять</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углублённый филологический анализ помещённых в программе художественных текстов,</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в том числе исследовать интертекстуальные связи произведения, проводить сопоставительный анализ произведений на завершающем этапе литературного образования.</w:t>
      </w:r>
    </w:p>
    <w:p w:rsidR="009C37C8" w:rsidRPr="00304FCD" w:rsidRDefault="00304FCD" w:rsidP="006128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37C8" w:rsidRPr="00304FCD">
        <w:rPr>
          <w:rFonts w:ascii="Times New Roman" w:hAnsi="Times New Roman" w:cs="Times New Roman"/>
          <w:sz w:val="24"/>
          <w:szCs w:val="24"/>
        </w:rPr>
        <w:t>Особое место в учебном курсе отводится урокам-практикумам, включённым в</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программу в системной последовательности и посвящённым освоению и закреплению</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наиболее важных читательских умений и навыков: выразительного чтения как способа</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интерпретации художественного текста, филологического анализа литературного</w:t>
      </w:r>
    </w:p>
    <w:p w:rsidR="006B6C5B"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lastRenderedPageBreak/>
        <w:t xml:space="preserve">произведения (целостного </w:t>
      </w:r>
      <w:r w:rsidR="006B6C5B" w:rsidRPr="00304FCD">
        <w:rPr>
          <w:rFonts w:ascii="Times New Roman" w:hAnsi="Times New Roman" w:cs="Times New Roman"/>
          <w:sz w:val="24"/>
          <w:szCs w:val="24"/>
        </w:rPr>
        <w:t>в</w:t>
      </w:r>
      <w:r w:rsidRPr="00304FCD">
        <w:rPr>
          <w:rFonts w:ascii="Times New Roman" w:hAnsi="Times New Roman" w:cs="Times New Roman"/>
          <w:sz w:val="24"/>
          <w:szCs w:val="24"/>
        </w:rPr>
        <w:t xml:space="preserve"> заданном аспекте), построения самостоятельных устных </w:t>
      </w:r>
      <w:r w:rsidR="006B6C5B" w:rsidRPr="00304FCD">
        <w:rPr>
          <w:rFonts w:ascii="Times New Roman" w:hAnsi="Times New Roman" w:cs="Times New Roman"/>
          <w:sz w:val="24"/>
          <w:szCs w:val="24"/>
        </w:rPr>
        <w:t xml:space="preserve">и </w:t>
      </w:r>
      <w:r w:rsidRPr="00304FCD">
        <w:rPr>
          <w:rFonts w:ascii="Times New Roman" w:hAnsi="Times New Roman" w:cs="Times New Roman"/>
          <w:sz w:val="24"/>
          <w:szCs w:val="24"/>
        </w:rPr>
        <w:t>письменных высказываний, работы со справочной и критической литературой,</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применения полученных знаний и умений в различных сферах деятельности и ситуациях</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общения. Указанные уроки обладают относительной самостоятельностью, не связаны</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жёстко с изучением конкретных литературных произведений, поэтому привлекаемый для</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них материал может варьироваться (учителю предоставляется возможность выбор;</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художественных текстов, объёма рассматриваемого материал; и видов работы в</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зависимости от конкретных условий).</w:t>
      </w:r>
    </w:p>
    <w:p w:rsidR="009C37C8" w:rsidRPr="00304FCD" w:rsidRDefault="00304FCD" w:rsidP="006128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37C8" w:rsidRPr="00304FCD">
        <w:rPr>
          <w:rFonts w:ascii="Times New Roman" w:hAnsi="Times New Roman" w:cs="Times New Roman"/>
          <w:sz w:val="24"/>
          <w:szCs w:val="24"/>
        </w:rPr>
        <w:t>В рубрике "Теория литературы" указаны основные теоретические понятия, которые</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практически осваиваются (формируются, обогащаются, обобщаются) при изучении</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конкретной темы. Составители программы не стремились к существенному расширению</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круга терминов, однако включили отдельные теоретико-литературные и эстетические</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категории и по</w:t>
      </w:r>
      <w:r w:rsidR="006B6C5B" w:rsidRPr="00304FCD">
        <w:rPr>
          <w:rFonts w:ascii="Times New Roman" w:hAnsi="Times New Roman" w:cs="Times New Roman"/>
          <w:sz w:val="24"/>
          <w:szCs w:val="24"/>
        </w:rPr>
        <w:t>нятия,</w:t>
      </w:r>
      <w:r w:rsidR="009C37C8" w:rsidRPr="00304FCD">
        <w:rPr>
          <w:rFonts w:ascii="Times New Roman" w:hAnsi="Times New Roman" w:cs="Times New Roman"/>
          <w:sz w:val="24"/>
          <w:szCs w:val="24"/>
        </w:rPr>
        <w:t xml:space="preserve"> без которых невозможно постижение идейно-эмоционального</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содержания и художественной формы произведения ("трагическое", "комическое",</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"идеал", "аллюзия", "реминисценция" и др.). Рубрика "Развитие речи" представляет</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примерный перечень основных видов работы по развитию устной и письменной речи, а</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 xml:space="preserve">также возможных форм текущего </w:t>
      </w:r>
      <w:r w:rsidR="006B6C5B" w:rsidRPr="00304FCD">
        <w:rPr>
          <w:rFonts w:ascii="Times New Roman" w:hAnsi="Times New Roman" w:cs="Times New Roman"/>
          <w:sz w:val="24"/>
          <w:szCs w:val="24"/>
        </w:rPr>
        <w:t>и</w:t>
      </w:r>
      <w:r w:rsidR="009C37C8" w:rsidRPr="00304FCD">
        <w:rPr>
          <w:rFonts w:ascii="Times New Roman" w:hAnsi="Times New Roman" w:cs="Times New Roman"/>
          <w:sz w:val="24"/>
          <w:szCs w:val="24"/>
        </w:rPr>
        <w:t xml:space="preserve"> итогового контроля. В рубрике "Связь с другими</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видами искусства" рекомендуются произведения живописи, графики, архитектуры,</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скульптуры, музыки, театральные спектакли и кинофильмы, которые могут быть</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использованы па уроках литературы и во внеурочной работе с учащимися. Показателем</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результативности проведенной на уроках литературы работы является перенос</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полученных знаний, а также аналитических умений и навыков в самостоятельную</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читательскую практику. Специальная рубрика "Внеклассное чтение" поможет учителю</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организовать работу по закреплению сформированных на уроке умений и навыков,</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подготовке учащихся к урокам-обзорам и урокам-практикумам, осуществлять</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индивидуальный подход в обучен</w:t>
      </w:r>
      <w:r w:rsidR="006B6C5B" w:rsidRPr="00304FCD">
        <w:rPr>
          <w:rFonts w:ascii="Times New Roman" w:hAnsi="Times New Roman" w:cs="Times New Roman"/>
          <w:sz w:val="24"/>
          <w:szCs w:val="24"/>
        </w:rPr>
        <w:t>ии</w:t>
      </w:r>
      <w:r w:rsidR="009C37C8" w:rsidRPr="00304FCD">
        <w:rPr>
          <w:rFonts w:ascii="Times New Roman" w:hAnsi="Times New Roman" w:cs="Times New Roman"/>
          <w:sz w:val="24"/>
          <w:szCs w:val="24"/>
        </w:rPr>
        <w:t>. Обозначенные в данной рубрике литературные</w:t>
      </w:r>
      <w:r w:rsidR="006B6C5B" w:rsidRPr="00304FCD">
        <w:rPr>
          <w:rFonts w:ascii="Times New Roman" w:hAnsi="Times New Roman" w:cs="Times New Roman"/>
          <w:sz w:val="24"/>
          <w:szCs w:val="24"/>
        </w:rPr>
        <w:t xml:space="preserve"> </w:t>
      </w:r>
      <w:r w:rsidR="009C37C8" w:rsidRPr="00304FCD">
        <w:rPr>
          <w:rFonts w:ascii="Times New Roman" w:hAnsi="Times New Roman" w:cs="Times New Roman"/>
          <w:sz w:val="24"/>
          <w:szCs w:val="24"/>
        </w:rPr>
        <w:t>произведения включаются в книги для внеклассного чтения.</w:t>
      </w:r>
    </w:p>
    <w:p w:rsidR="009C37C8" w:rsidRPr="00304FCD" w:rsidRDefault="00304FCD" w:rsidP="006128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37C8" w:rsidRPr="00304FCD">
        <w:rPr>
          <w:rFonts w:ascii="Times New Roman" w:hAnsi="Times New Roman" w:cs="Times New Roman"/>
          <w:sz w:val="24"/>
          <w:szCs w:val="24"/>
        </w:rPr>
        <w:t>РЕЗУЛЬТАТЫ ИЗУЧЕНИЯ ПРЕДМЕТА "ЛИТЕРАТУРА"</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b/>
          <w:bCs/>
          <w:sz w:val="24"/>
          <w:szCs w:val="24"/>
        </w:rPr>
        <w:t xml:space="preserve">Личностными результатами </w:t>
      </w:r>
      <w:r w:rsidR="006B6C5B" w:rsidRPr="00304FCD">
        <w:rPr>
          <w:rFonts w:ascii="Times New Roman" w:hAnsi="Times New Roman" w:cs="Times New Roman"/>
          <w:sz w:val="24"/>
          <w:szCs w:val="24"/>
        </w:rPr>
        <w:t>выпускников основной школы,</w:t>
      </w:r>
      <w:r w:rsidRPr="00304FCD">
        <w:rPr>
          <w:rFonts w:ascii="Times New Roman" w:hAnsi="Times New Roman" w:cs="Times New Roman"/>
          <w:sz w:val="24"/>
          <w:szCs w:val="24"/>
        </w:rPr>
        <w:t xml:space="preserve"> формируемыми при</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изучении предмета "Литература", являются:</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совершенствование духовн</w:t>
      </w:r>
      <w:r w:rsidR="006B6C5B" w:rsidRPr="00304FCD">
        <w:rPr>
          <w:rFonts w:ascii="Times New Roman" w:hAnsi="Times New Roman" w:cs="Times New Roman"/>
          <w:sz w:val="24"/>
          <w:szCs w:val="24"/>
        </w:rPr>
        <w:t>о-нравственных качеств личности,</w:t>
      </w:r>
      <w:r w:rsidRPr="00304FCD">
        <w:rPr>
          <w:rFonts w:ascii="Times New Roman" w:hAnsi="Times New Roman" w:cs="Times New Roman"/>
          <w:sz w:val="24"/>
          <w:szCs w:val="24"/>
        </w:rPr>
        <w:t xml:space="preserve"> воспитание чувства</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любви к многонациональному Отечеству, уважительного отношения к русской</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литературе, к культурам других народов;</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использование для решения познавательных и коммуникативных задач различных</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источников информации (словари, энциклопедии, интернет-ресурсы и др.).</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b/>
          <w:bCs/>
          <w:sz w:val="24"/>
          <w:szCs w:val="24"/>
        </w:rPr>
        <w:t xml:space="preserve">Метапредметные результаты </w:t>
      </w:r>
      <w:r w:rsidRPr="00304FCD">
        <w:rPr>
          <w:rFonts w:ascii="Times New Roman" w:hAnsi="Times New Roman" w:cs="Times New Roman"/>
          <w:sz w:val="24"/>
          <w:szCs w:val="24"/>
        </w:rPr>
        <w:t>изучения предмета "Литература" в основной школе</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 xml:space="preserve">проявляются </w:t>
      </w:r>
      <w:proofErr w:type="gramStart"/>
      <w:r w:rsidRPr="00304FCD">
        <w:rPr>
          <w:rFonts w:ascii="Times New Roman" w:hAnsi="Times New Roman" w:cs="Times New Roman"/>
          <w:sz w:val="24"/>
          <w:szCs w:val="24"/>
        </w:rPr>
        <w:t>в</w:t>
      </w:r>
      <w:proofErr w:type="gramEnd"/>
      <w:r w:rsidRPr="00304FCD">
        <w:rPr>
          <w:rFonts w:ascii="Times New Roman" w:hAnsi="Times New Roman" w:cs="Times New Roman"/>
          <w:sz w:val="24"/>
          <w:szCs w:val="24"/>
        </w:rPr>
        <w:t>:</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xml:space="preserve">- </w:t>
      </w:r>
      <w:proofErr w:type="gramStart"/>
      <w:r w:rsidRPr="00304FCD">
        <w:rPr>
          <w:rFonts w:ascii="Times New Roman" w:hAnsi="Times New Roman" w:cs="Times New Roman"/>
          <w:sz w:val="24"/>
          <w:szCs w:val="24"/>
        </w:rPr>
        <w:t>умении</w:t>
      </w:r>
      <w:proofErr w:type="gramEnd"/>
      <w:r w:rsidRPr="00304FCD">
        <w:rPr>
          <w:rFonts w:ascii="Times New Roman" w:hAnsi="Times New Roman" w:cs="Times New Roman"/>
          <w:sz w:val="24"/>
          <w:szCs w:val="24"/>
        </w:rPr>
        <w:t xml:space="preserve"> понимать проблему, выдвигать гипотезу, структурировать материал,</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подбирать аргументы для подтверждения собственной позиции, выделять</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причинно-следственные связи в устных и письменных высказываниях,</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формулировать выводы;</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xml:space="preserve">- </w:t>
      </w:r>
      <w:proofErr w:type="gramStart"/>
      <w:r w:rsidRPr="00304FCD">
        <w:rPr>
          <w:rFonts w:ascii="Times New Roman" w:hAnsi="Times New Roman" w:cs="Times New Roman"/>
          <w:sz w:val="24"/>
          <w:szCs w:val="24"/>
        </w:rPr>
        <w:t>овладении</w:t>
      </w:r>
      <w:proofErr w:type="gramEnd"/>
      <w:r w:rsidRPr="00304FCD">
        <w:rPr>
          <w:rFonts w:ascii="Times New Roman" w:hAnsi="Times New Roman" w:cs="Times New Roman"/>
          <w:sz w:val="24"/>
          <w:szCs w:val="24"/>
        </w:rPr>
        <w:t xml:space="preserve"> умениями самостоятельно организовывать собственную</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деятельность, оценивать её, определять сферу своих интересов;</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xml:space="preserve">- </w:t>
      </w:r>
      <w:proofErr w:type="gramStart"/>
      <w:r w:rsidRPr="00304FCD">
        <w:rPr>
          <w:rFonts w:ascii="Times New Roman" w:hAnsi="Times New Roman" w:cs="Times New Roman"/>
          <w:sz w:val="24"/>
          <w:szCs w:val="24"/>
        </w:rPr>
        <w:t>умении</w:t>
      </w:r>
      <w:proofErr w:type="gramEnd"/>
      <w:r w:rsidRPr="00304FCD">
        <w:rPr>
          <w:rFonts w:ascii="Times New Roman" w:hAnsi="Times New Roman" w:cs="Times New Roman"/>
          <w:sz w:val="24"/>
          <w:szCs w:val="24"/>
        </w:rPr>
        <w:t xml:space="preserve"> работать с разными источниками информации, находить её</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анализировать, использовать в самостоятельной деятельности.</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b/>
          <w:bCs/>
          <w:sz w:val="24"/>
          <w:szCs w:val="24"/>
        </w:rPr>
        <w:t xml:space="preserve">Предметные результаты </w:t>
      </w:r>
      <w:r w:rsidRPr="00304FCD">
        <w:rPr>
          <w:rFonts w:ascii="Times New Roman" w:hAnsi="Times New Roman" w:cs="Times New Roman"/>
          <w:sz w:val="24"/>
          <w:szCs w:val="24"/>
        </w:rPr>
        <w:t>выпускников основной школы состоят в</w:t>
      </w:r>
      <w:r w:rsidR="006B6C5B" w:rsidRPr="00304FCD">
        <w:rPr>
          <w:rFonts w:ascii="Times New Roman" w:hAnsi="Times New Roman" w:cs="Times New Roman"/>
          <w:sz w:val="24"/>
          <w:szCs w:val="24"/>
        </w:rPr>
        <w:t xml:space="preserve"> </w:t>
      </w:r>
      <w:r w:rsidRPr="00304FCD">
        <w:rPr>
          <w:rFonts w:ascii="Times New Roman" w:hAnsi="Times New Roman" w:cs="Times New Roman"/>
          <w:sz w:val="24"/>
          <w:szCs w:val="24"/>
        </w:rPr>
        <w:t>следующем:</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1) в познавательной сфере:</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понимание ключевых проблем изученных произведений русского фольклора</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и фольклора других народов, произведений древнерусской литературы, литературы</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XVIII века, произведений русских писателей XIX -XX веков, произведений</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литературы народов России и зарубежной литературы;</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понимание связи литературных произведений с эпохой их написания,</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выявление заложенных в них вневременных, непреходящих нравственных</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ценностей и их современного звучания;</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lastRenderedPageBreak/>
        <w:t>- умение анализировать литературное произведение: определять сто</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принадлежность к одному из литературных родов и жанров; понимать и</w:t>
      </w:r>
      <w:r w:rsidR="00E30F07" w:rsidRPr="00304FCD">
        <w:rPr>
          <w:rFonts w:ascii="Times New Roman" w:hAnsi="Times New Roman" w:cs="Times New Roman"/>
          <w:sz w:val="24"/>
          <w:szCs w:val="24"/>
        </w:rPr>
        <w:t xml:space="preserve"> формулировать тему,</w:t>
      </w:r>
      <w:r w:rsidRPr="00304FCD">
        <w:rPr>
          <w:rFonts w:ascii="Times New Roman" w:hAnsi="Times New Roman" w:cs="Times New Roman"/>
          <w:sz w:val="24"/>
          <w:szCs w:val="24"/>
        </w:rPr>
        <w:t xml:space="preserve"> идею, нравственный пафос литературного произведения,</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характеризовать его героев, сопоставлять героев одного или нескольких произведений;</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определение в произведении элементов сюжета, композиции и</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изобразительно-выразительных средств языка, понимание их роли в раскрытии</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идейно-художественного содержания произведения (элементы филологического</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анализа):</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владение элементарной литературоведческой терминологией при анализе</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литературного произведения;</w:t>
      </w:r>
    </w:p>
    <w:p w:rsidR="009C37C8" w:rsidRPr="00304FCD" w:rsidRDefault="00E30F07"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2) в ценн</w:t>
      </w:r>
      <w:r w:rsidR="009C37C8" w:rsidRPr="00304FCD">
        <w:rPr>
          <w:rFonts w:ascii="Times New Roman" w:hAnsi="Times New Roman" w:cs="Times New Roman"/>
          <w:sz w:val="24"/>
          <w:szCs w:val="24"/>
        </w:rPr>
        <w:t>остно-ориентац</w:t>
      </w:r>
      <w:r w:rsidRPr="00304FCD">
        <w:rPr>
          <w:rFonts w:ascii="Times New Roman" w:hAnsi="Times New Roman" w:cs="Times New Roman"/>
          <w:sz w:val="24"/>
          <w:szCs w:val="24"/>
        </w:rPr>
        <w:t>и</w:t>
      </w:r>
      <w:r w:rsidR="009C37C8" w:rsidRPr="00304FCD">
        <w:rPr>
          <w:rFonts w:ascii="Times New Roman" w:hAnsi="Times New Roman" w:cs="Times New Roman"/>
          <w:sz w:val="24"/>
          <w:szCs w:val="24"/>
        </w:rPr>
        <w:t>онной сфере:</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приобщение к духовно-нравственным ценностям русской литературы и</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культуры, сопоставление их с духовно-нравственными ценностями других народов;</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формулирование собственного отношения к произведениям русской</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литературы, их оценка;</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собственная интерпретация (в отдельных случаях) изученных литературных</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произведений;</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понимание авторской позиции и своё отношение к ней:</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в коммуникативной сфере:</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восприятие на слух литературных произведений разных жанров, осмысленное</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чтение и адекватное восприятие:</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умение пересказывать прозаические произведения или их отрывки с</w:t>
      </w:r>
      <w:r w:rsidR="00E30F07" w:rsidRPr="00304FCD">
        <w:rPr>
          <w:rFonts w:ascii="Times New Roman" w:hAnsi="Times New Roman" w:cs="Times New Roman"/>
          <w:sz w:val="24"/>
          <w:szCs w:val="24"/>
        </w:rPr>
        <w:t xml:space="preserve"> </w:t>
      </w:r>
      <w:r w:rsidRPr="00304FCD">
        <w:rPr>
          <w:rFonts w:ascii="Times New Roman" w:hAnsi="Times New Roman" w:cs="Times New Roman"/>
          <w:sz w:val="24"/>
          <w:szCs w:val="24"/>
        </w:rPr>
        <w:t>использованием образных средств русского языка и цитат из текста; отвечать на</w:t>
      </w:r>
      <w:r w:rsidR="00C2724D" w:rsidRPr="00304FCD">
        <w:rPr>
          <w:rFonts w:ascii="Times New Roman" w:hAnsi="Times New Roman" w:cs="Times New Roman"/>
          <w:sz w:val="24"/>
          <w:szCs w:val="24"/>
        </w:rPr>
        <w:t xml:space="preserve"> </w:t>
      </w:r>
      <w:r w:rsidRPr="00304FCD">
        <w:rPr>
          <w:rFonts w:ascii="Times New Roman" w:hAnsi="Times New Roman" w:cs="Times New Roman"/>
          <w:sz w:val="24"/>
          <w:szCs w:val="24"/>
        </w:rPr>
        <w:t>вопросы по прослушанному или прочитанному тексту; создавать устные</w:t>
      </w:r>
      <w:r w:rsidR="00C2724D" w:rsidRPr="00304FCD">
        <w:rPr>
          <w:rFonts w:ascii="Times New Roman" w:hAnsi="Times New Roman" w:cs="Times New Roman"/>
          <w:sz w:val="24"/>
          <w:szCs w:val="24"/>
        </w:rPr>
        <w:t xml:space="preserve"> </w:t>
      </w:r>
      <w:r w:rsidRPr="00304FCD">
        <w:rPr>
          <w:rFonts w:ascii="Times New Roman" w:hAnsi="Times New Roman" w:cs="Times New Roman"/>
          <w:sz w:val="24"/>
          <w:szCs w:val="24"/>
        </w:rPr>
        <w:t>монологические высказывания разного типа; умение вести диалог;</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w:t>
      </w:r>
      <w:r w:rsidR="00C2724D" w:rsidRPr="00304FCD">
        <w:rPr>
          <w:rFonts w:ascii="Times New Roman" w:hAnsi="Times New Roman" w:cs="Times New Roman"/>
          <w:sz w:val="24"/>
          <w:szCs w:val="24"/>
        </w:rPr>
        <w:t xml:space="preserve"> написание изложений и сочинений</w:t>
      </w:r>
      <w:r w:rsidRPr="00304FCD">
        <w:rPr>
          <w:rFonts w:ascii="Times New Roman" w:hAnsi="Times New Roman" w:cs="Times New Roman"/>
          <w:sz w:val="24"/>
          <w:szCs w:val="24"/>
        </w:rPr>
        <w:t xml:space="preserve"> на темы, связанные с тематикой,</w:t>
      </w:r>
      <w:r w:rsidR="00C2724D" w:rsidRPr="00304FCD">
        <w:rPr>
          <w:rFonts w:ascii="Times New Roman" w:hAnsi="Times New Roman" w:cs="Times New Roman"/>
          <w:sz w:val="24"/>
          <w:szCs w:val="24"/>
        </w:rPr>
        <w:t xml:space="preserve"> </w:t>
      </w:r>
      <w:r w:rsidRPr="00304FCD">
        <w:rPr>
          <w:rFonts w:ascii="Times New Roman" w:hAnsi="Times New Roman" w:cs="Times New Roman"/>
          <w:sz w:val="24"/>
          <w:szCs w:val="24"/>
        </w:rPr>
        <w:t>проблематикой изученных произведений;</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домашние творческие работы, рефераты на литературные и общекультурные темы;</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4) в эстетической сфере:</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понимание образной природы литературы как явления словесного искусства;</w:t>
      </w:r>
      <w:r w:rsidR="00C2724D" w:rsidRPr="00304FCD">
        <w:rPr>
          <w:rFonts w:ascii="Times New Roman" w:hAnsi="Times New Roman" w:cs="Times New Roman"/>
          <w:sz w:val="24"/>
          <w:szCs w:val="24"/>
        </w:rPr>
        <w:t xml:space="preserve"> </w:t>
      </w:r>
      <w:r w:rsidRPr="00304FCD">
        <w:rPr>
          <w:rFonts w:ascii="Times New Roman" w:hAnsi="Times New Roman" w:cs="Times New Roman"/>
          <w:sz w:val="24"/>
          <w:szCs w:val="24"/>
        </w:rPr>
        <w:t>эстетическое восприятие произведений литературы, формирование эстетическою вкуса;</w:t>
      </w:r>
    </w:p>
    <w:p w:rsidR="009C37C8" w:rsidRPr="00304FCD" w:rsidRDefault="009C37C8" w:rsidP="0061284D">
      <w:pPr>
        <w:autoSpaceDE w:val="0"/>
        <w:autoSpaceDN w:val="0"/>
        <w:adjustRightInd w:val="0"/>
        <w:spacing w:after="0" w:line="240" w:lineRule="auto"/>
        <w:jc w:val="both"/>
        <w:rPr>
          <w:rFonts w:ascii="Times New Roman" w:hAnsi="Times New Roman" w:cs="Times New Roman"/>
          <w:sz w:val="24"/>
          <w:szCs w:val="24"/>
        </w:rPr>
      </w:pPr>
      <w:r w:rsidRPr="00304FCD">
        <w:rPr>
          <w:rFonts w:ascii="Times New Roman" w:hAnsi="Times New Roman" w:cs="Times New Roman"/>
          <w:sz w:val="24"/>
          <w:szCs w:val="24"/>
        </w:rPr>
        <w:t>- понимание русского слова в его эстетической функции, роли</w:t>
      </w:r>
      <w:r w:rsidR="00C2724D" w:rsidRPr="00304FCD">
        <w:rPr>
          <w:rFonts w:ascii="Times New Roman" w:hAnsi="Times New Roman" w:cs="Times New Roman"/>
          <w:sz w:val="24"/>
          <w:szCs w:val="24"/>
        </w:rPr>
        <w:t xml:space="preserve"> </w:t>
      </w:r>
      <w:r w:rsidRPr="00304FCD">
        <w:rPr>
          <w:rFonts w:ascii="Times New Roman" w:hAnsi="Times New Roman" w:cs="Times New Roman"/>
          <w:sz w:val="24"/>
          <w:szCs w:val="24"/>
        </w:rPr>
        <w:t>изобразительно-выразительных языковых сре</w:t>
      </w:r>
      <w:proofErr w:type="gramStart"/>
      <w:r w:rsidRPr="00304FCD">
        <w:rPr>
          <w:rFonts w:ascii="Times New Roman" w:hAnsi="Times New Roman" w:cs="Times New Roman"/>
          <w:sz w:val="24"/>
          <w:szCs w:val="24"/>
        </w:rPr>
        <w:t>дств в с</w:t>
      </w:r>
      <w:proofErr w:type="gramEnd"/>
      <w:r w:rsidRPr="00304FCD">
        <w:rPr>
          <w:rFonts w:ascii="Times New Roman" w:hAnsi="Times New Roman" w:cs="Times New Roman"/>
          <w:sz w:val="24"/>
          <w:szCs w:val="24"/>
        </w:rPr>
        <w:t>оздании художественных образов</w:t>
      </w:r>
      <w:r w:rsidR="00C2724D" w:rsidRPr="00304FCD">
        <w:rPr>
          <w:rFonts w:ascii="Times New Roman" w:hAnsi="Times New Roman" w:cs="Times New Roman"/>
          <w:sz w:val="24"/>
          <w:szCs w:val="24"/>
        </w:rPr>
        <w:t xml:space="preserve"> </w:t>
      </w:r>
      <w:r w:rsidRPr="00304FCD">
        <w:rPr>
          <w:rFonts w:ascii="Times New Roman" w:hAnsi="Times New Roman" w:cs="Times New Roman"/>
          <w:sz w:val="24"/>
          <w:szCs w:val="24"/>
        </w:rPr>
        <w:t>литературных произведений.</w:t>
      </w:r>
    </w:p>
    <w:p w:rsidR="00D661AF" w:rsidRDefault="00D661AF" w:rsidP="00876E34">
      <w:pPr>
        <w:spacing w:after="0" w:line="240" w:lineRule="auto"/>
        <w:jc w:val="center"/>
        <w:rPr>
          <w:rFonts w:ascii="Times New Roman" w:eastAsia="Calibri" w:hAnsi="Times New Roman" w:cs="Times New Roman"/>
          <w:b/>
          <w:bCs/>
          <w:sz w:val="28"/>
          <w:szCs w:val="28"/>
          <w:lang w:eastAsia="ru-RU"/>
        </w:rPr>
      </w:pPr>
    </w:p>
    <w:p w:rsidR="00103DFF" w:rsidRDefault="00D661AF" w:rsidP="00D661AF">
      <w:pPr>
        <w:spacing w:after="0" w:line="240" w:lineRule="auto"/>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w:t>
      </w: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103DFF" w:rsidRDefault="00103DFF" w:rsidP="00D661AF">
      <w:pPr>
        <w:spacing w:after="0" w:line="240" w:lineRule="auto"/>
        <w:rPr>
          <w:rFonts w:ascii="Times New Roman" w:eastAsia="Calibri" w:hAnsi="Times New Roman" w:cs="Times New Roman"/>
          <w:b/>
          <w:bCs/>
          <w:sz w:val="28"/>
          <w:szCs w:val="28"/>
          <w:lang w:eastAsia="ru-RU"/>
        </w:rPr>
      </w:pPr>
    </w:p>
    <w:p w:rsidR="009A7AC6" w:rsidRPr="00876E34" w:rsidRDefault="009A7AC6" w:rsidP="00103DFF">
      <w:pPr>
        <w:spacing w:after="0" w:line="240" w:lineRule="auto"/>
        <w:jc w:val="center"/>
        <w:rPr>
          <w:rFonts w:ascii="Times New Roman" w:eastAsia="Calibri" w:hAnsi="Times New Roman" w:cs="Times New Roman"/>
          <w:bCs/>
          <w:sz w:val="28"/>
          <w:szCs w:val="28"/>
          <w:lang w:eastAsia="ru-RU"/>
        </w:rPr>
      </w:pPr>
      <w:r w:rsidRPr="00C84AF3">
        <w:rPr>
          <w:rFonts w:ascii="Times New Roman" w:eastAsia="Calibri" w:hAnsi="Times New Roman" w:cs="Times New Roman"/>
          <w:b/>
          <w:bCs/>
          <w:sz w:val="28"/>
          <w:szCs w:val="28"/>
          <w:lang w:eastAsia="ru-RU"/>
        </w:rPr>
        <w:lastRenderedPageBreak/>
        <w:t>Календарно-тематическое планирование</w:t>
      </w:r>
      <w:r w:rsidR="004E05C8" w:rsidRPr="00C84AF3">
        <w:rPr>
          <w:rFonts w:ascii="Times New Roman" w:eastAsia="Calibri" w:hAnsi="Times New Roman" w:cs="Times New Roman"/>
          <w:b/>
          <w:bCs/>
          <w:sz w:val="28"/>
          <w:szCs w:val="28"/>
          <w:lang w:eastAsia="ru-RU"/>
        </w:rPr>
        <w:t xml:space="preserve"> </w:t>
      </w:r>
      <w:r w:rsidR="007F54FD" w:rsidRPr="00C84AF3">
        <w:rPr>
          <w:rFonts w:ascii="Times New Roman" w:eastAsia="Calibri" w:hAnsi="Times New Roman" w:cs="Times New Roman"/>
          <w:b/>
          <w:bCs/>
          <w:sz w:val="28"/>
          <w:szCs w:val="28"/>
          <w:lang w:eastAsia="ru-RU"/>
        </w:rPr>
        <w:t xml:space="preserve">по </w:t>
      </w:r>
      <w:r w:rsidR="000F6B39">
        <w:rPr>
          <w:rFonts w:ascii="Times New Roman" w:eastAsia="Calibri" w:hAnsi="Times New Roman" w:cs="Times New Roman"/>
          <w:b/>
          <w:bCs/>
          <w:sz w:val="28"/>
          <w:szCs w:val="28"/>
          <w:lang w:eastAsia="ru-RU"/>
        </w:rPr>
        <w:t>литературе</w:t>
      </w:r>
      <w:r w:rsidR="003F3173">
        <w:rPr>
          <w:rFonts w:ascii="Times New Roman" w:eastAsia="Calibri" w:hAnsi="Times New Roman" w:cs="Times New Roman"/>
          <w:b/>
          <w:bCs/>
          <w:sz w:val="28"/>
          <w:szCs w:val="28"/>
          <w:lang w:eastAsia="ru-RU"/>
        </w:rPr>
        <w:t xml:space="preserve"> в</w:t>
      </w:r>
      <w:r w:rsidR="001C060D">
        <w:rPr>
          <w:rFonts w:ascii="Times New Roman" w:eastAsia="Calibri" w:hAnsi="Times New Roman" w:cs="Times New Roman"/>
          <w:b/>
          <w:bCs/>
          <w:sz w:val="28"/>
          <w:szCs w:val="28"/>
          <w:lang w:eastAsia="ru-RU"/>
        </w:rPr>
        <w:t xml:space="preserve"> 9</w:t>
      </w:r>
      <w:r w:rsidR="000F6B39">
        <w:rPr>
          <w:rFonts w:ascii="Times New Roman" w:eastAsia="Calibri" w:hAnsi="Times New Roman" w:cs="Times New Roman"/>
          <w:b/>
          <w:bCs/>
          <w:sz w:val="28"/>
          <w:szCs w:val="28"/>
          <w:lang w:eastAsia="ru-RU"/>
        </w:rPr>
        <w:t xml:space="preserve"> </w:t>
      </w:r>
      <w:r w:rsidR="007F54FD" w:rsidRPr="00C84AF3">
        <w:rPr>
          <w:rFonts w:ascii="Times New Roman" w:eastAsia="Calibri" w:hAnsi="Times New Roman" w:cs="Times New Roman"/>
          <w:b/>
          <w:bCs/>
          <w:sz w:val="28"/>
          <w:szCs w:val="28"/>
          <w:lang w:eastAsia="ru-RU"/>
        </w:rPr>
        <w:t>класс</w:t>
      </w:r>
      <w:r w:rsidR="000C3A15">
        <w:rPr>
          <w:rFonts w:ascii="Times New Roman" w:eastAsia="Calibri" w:hAnsi="Times New Roman" w:cs="Times New Roman"/>
          <w:b/>
          <w:bCs/>
          <w:sz w:val="28"/>
          <w:szCs w:val="28"/>
          <w:lang w:eastAsia="ru-RU"/>
        </w:rPr>
        <w:t>е</w:t>
      </w:r>
      <w:r w:rsidR="003F3173">
        <w:rPr>
          <w:rFonts w:ascii="Times New Roman" w:eastAsia="Calibri" w:hAnsi="Times New Roman" w:cs="Times New Roman"/>
          <w:b/>
          <w:bCs/>
          <w:sz w:val="28"/>
          <w:szCs w:val="28"/>
          <w:lang w:eastAsia="ru-RU"/>
        </w:rPr>
        <w:t xml:space="preserve"> (1 полугодие)</w:t>
      </w:r>
    </w:p>
    <w:p w:rsidR="009A7AC6" w:rsidRPr="009A7AC6" w:rsidRDefault="009A7AC6" w:rsidP="009A7AC6">
      <w:pPr>
        <w:spacing w:after="0" w:line="240" w:lineRule="auto"/>
        <w:jc w:val="center"/>
        <w:rPr>
          <w:rFonts w:ascii="Times New Roman" w:eastAsia="Calibri" w:hAnsi="Times New Roman" w:cs="Times New Roman"/>
          <w:b/>
          <w:bCs/>
          <w:sz w:val="24"/>
          <w:szCs w:val="24"/>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2219"/>
        <w:gridCol w:w="992"/>
        <w:gridCol w:w="1843"/>
        <w:gridCol w:w="2126"/>
        <w:gridCol w:w="2199"/>
        <w:gridCol w:w="1945"/>
        <w:gridCol w:w="109"/>
        <w:gridCol w:w="1984"/>
        <w:gridCol w:w="992"/>
      </w:tblGrid>
      <w:tr w:rsidR="009A7AC6" w:rsidRPr="009A7AC6" w:rsidTr="00400C29">
        <w:tc>
          <w:tcPr>
            <w:tcW w:w="1008" w:type="dxa"/>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 </w:t>
            </w:r>
            <w:proofErr w:type="gramStart"/>
            <w:r w:rsidRPr="009A7AC6">
              <w:rPr>
                <w:rFonts w:ascii="Times New Roman" w:eastAsia="Times New Roman" w:hAnsi="Times New Roman" w:cs="Times New Roman"/>
                <w:sz w:val="24"/>
                <w:szCs w:val="24"/>
                <w:lang w:eastAsia="ru-RU"/>
              </w:rPr>
              <w:t>п</w:t>
            </w:r>
            <w:proofErr w:type="gramEnd"/>
            <w:r w:rsidRPr="009A7AC6">
              <w:rPr>
                <w:rFonts w:ascii="Times New Roman" w:eastAsia="Times New Roman" w:hAnsi="Times New Roman" w:cs="Times New Roman"/>
                <w:sz w:val="24"/>
                <w:szCs w:val="24"/>
                <w:lang w:eastAsia="ru-RU"/>
              </w:rPr>
              <w:t>/п</w:t>
            </w:r>
          </w:p>
        </w:tc>
        <w:tc>
          <w:tcPr>
            <w:tcW w:w="2219" w:type="dxa"/>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Тема урока</w:t>
            </w:r>
          </w:p>
        </w:tc>
        <w:tc>
          <w:tcPr>
            <w:tcW w:w="992" w:type="dxa"/>
            <w:shd w:val="clear" w:color="auto" w:fill="auto"/>
          </w:tcPr>
          <w:p w:rsidR="009A7AC6" w:rsidRPr="009A7AC6" w:rsidRDefault="00014E72" w:rsidP="00014E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w:t>
            </w:r>
            <w:r w:rsidR="004E05C8">
              <w:rPr>
                <w:rFonts w:ascii="Times New Roman" w:eastAsia="Times New Roman" w:hAnsi="Times New Roman" w:cs="Times New Roman"/>
                <w:sz w:val="24"/>
                <w:szCs w:val="24"/>
                <w:lang w:eastAsia="ru-RU"/>
              </w:rPr>
              <w:t>ч</w:t>
            </w:r>
            <w:r w:rsidR="009A7AC6" w:rsidRPr="009A7AC6">
              <w:rPr>
                <w:rFonts w:ascii="Times New Roman" w:eastAsia="Times New Roman" w:hAnsi="Times New Roman" w:cs="Times New Roman"/>
                <w:sz w:val="24"/>
                <w:szCs w:val="24"/>
                <w:lang w:eastAsia="ru-RU"/>
              </w:rPr>
              <w:t>ество</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часов</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Тип урока </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proofErr w:type="gramStart"/>
            <w:r w:rsidRPr="009A7AC6">
              <w:rPr>
                <w:rFonts w:ascii="Times New Roman" w:eastAsia="Times New Roman" w:hAnsi="Times New Roman" w:cs="Times New Roman"/>
                <w:sz w:val="24"/>
                <w:szCs w:val="24"/>
                <w:lang w:eastAsia="ru-RU"/>
              </w:rPr>
              <w:t xml:space="preserve">(формы и вид </w:t>
            </w:r>
            <w:proofErr w:type="gramEnd"/>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деятельности </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обучающихся, </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форма занятий)</w:t>
            </w:r>
          </w:p>
        </w:tc>
        <w:tc>
          <w:tcPr>
            <w:tcW w:w="2126" w:type="dxa"/>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Элементы</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содержания</w:t>
            </w:r>
          </w:p>
        </w:tc>
        <w:tc>
          <w:tcPr>
            <w:tcW w:w="2199" w:type="dxa"/>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Требования к уровню</w:t>
            </w:r>
          </w:p>
          <w:p w:rsidR="009A7AC6" w:rsidRPr="009A7AC6" w:rsidRDefault="005B42FE"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подготовки </w:t>
            </w:r>
            <w:proofErr w:type="gramStart"/>
            <w:r>
              <w:rPr>
                <w:rFonts w:ascii="Times New Roman" w:eastAsia="Times New Roman" w:hAnsi="Times New Roman" w:cs="Times New Roman"/>
                <w:sz w:val="24"/>
                <w:szCs w:val="24"/>
                <w:lang w:eastAsia="ru-RU"/>
              </w:rPr>
              <w:t>обучающихся</w:t>
            </w:r>
            <w:proofErr w:type="gramEnd"/>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(результат)</w:t>
            </w:r>
          </w:p>
        </w:tc>
        <w:tc>
          <w:tcPr>
            <w:tcW w:w="1945" w:type="dxa"/>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Вид</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контроля.</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Измерители</w:t>
            </w:r>
          </w:p>
        </w:tc>
        <w:tc>
          <w:tcPr>
            <w:tcW w:w="2093" w:type="dxa"/>
            <w:gridSpan w:val="2"/>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Домашнее</w:t>
            </w:r>
          </w:p>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 задание</w:t>
            </w:r>
          </w:p>
        </w:tc>
        <w:tc>
          <w:tcPr>
            <w:tcW w:w="992" w:type="dxa"/>
            <w:shd w:val="clear" w:color="auto" w:fill="auto"/>
          </w:tcPr>
          <w:p w:rsidR="009A7AC6" w:rsidRPr="009A7AC6" w:rsidRDefault="009A7AC6" w:rsidP="009A7AC6">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Дата</w:t>
            </w:r>
          </w:p>
          <w:p w:rsidR="009A7AC6" w:rsidRPr="009A7AC6" w:rsidRDefault="004E05C8" w:rsidP="00014E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014E72">
              <w:rPr>
                <w:rFonts w:ascii="Times New Roman" w:eastAsia="Times New Roman" w:hAnsi="Times New Roman" w:cs="Times New Roman"/>
                <w:sz w:val="24"/>
                <w:szCs w:val="24"/>
                <w:lang w:eastAsia="ru-RU"/>
              </w:rPr>
              <w:t>рове</w:t>
            </w:r>
            <w:r w:rsidR="009A7AC6" w:rsidRPr="009A7AC6">
              <w:rPr>
                <w:rFonts w:ascii="Times New Roman" w:eastAsia="Times New Roman" w:hAnsi="Times New Roman" w:cs="Times New Roman"/>
                <w:sz w:val="24"/>
                <w:szCs w:val="24"/>
                <w:lang w:eastAsia="ru-RU"/>
              </w:rPr>
              <w:t>дения</w:t>
            </w:r>
          </w:p>
        </w:tc>
      </w:tr>
      <w:tr w:rsidR="009A7AC6" w:rsidRPr="009A7AC6" w:rsidTr="00400C29">
        <w:tc>
          <w:tcPr>
            <w:tcW w:w="15417" w:type="dxa"/>
            <w:gridSpan w:val="10"/>
            <w:shd w:val="clear" w:color="auto" w:fill="auto"/>
          </w:tcPr>
          <w:p w:rsidR="009A7AC6" w:rsidRPr="001C060D" w:rsidRDefault="001C060D" w:rsidP="00FC4C42">
            <w:pPr>
              <w:ind w:right="544"/>
              <w:jc w:val="center"/>
              <w:rPr>
                <w:rFonts w:ascii="Times New Roman" w:hAnsi="Times New Roman" w:cs="Times New Roman"/>
                <w:b/>
              </w:rPr>
            </w:pPr>
            <w:r w:rsidRPr="001C060D">
              <w:rPr>
                <w:rFonts w:ascii="Times New Roman" w:hAnsi="Times New Roman" w:cs="Times New Roman"/>
                <w:b/>
              </w:rPr>
              <w:t>Художественный мир литературной эпохи, направления</w:t>
            </w:r>
          </w:p>
        </w:tc>
      </w:tr>
      <w:tr w:rsidR="00D0650A" w:rsidRPr="009A7AC6" w:rsidTr="00400C29">
        <w:tc>
          <w:tcPr>
            <w:tcW w:w="1008" w:type="dxa"/>
            <w:shd w:val="clear" w:color="auto" w:fill="auto"/>
          </w:tcPr>
          <w:p w:rsidR="00D0650A" w:rsidRDefault="00D0650A" w:rsidP="00400C29">
            <w:pPr>
              <w:jc w:val="center"/>
              <w:rPr>
                <w:rFonts w:ascii="Calibri" w:eastAsia="Calibri" w:hAnsi="Calibri" w:cs="Times New Roman"/>
              </w:rPr>
            </w:pPr>
            <w:r>
              <w:rPr>
                <w:rFonts w:ascii="Calibri" w:eastAsia="Calibri" w:hAnsi="Calibri" w:cs="Times New Roman"/>
              </w:rPr>
              <w:t>1</w:t>
            </w:r>
          </w:p>
        </w:tc>
        <w:tc>
          <w:tcPr>
            <w:tcW w:w="2219" w:type="dxa"/>
            <w:shd w:val="clear" w:color="auto" w:fill="auto"/>
          </w:tcPr>
          <w:p w:rsidR="00D0650A" w:rsidRPr="001C060D" w:rsidRDefault="00D0650A" w:rsidP="007F54FD">
            <w:pPr>
              <w:spacing w:after="0" w:line="240" w:lineRule="auto"/>
              <w:rPr>
                <w:rFonts w:ascii="Times New Roman" w:eastAsia="Calibri" w:hAnsi="Times New Roman" w:cs="Times New Roman"/>
              </w:rPr>
            </w:pPr>
            <w:r w:rsidRPr="001C060D">
              <w:rPr>
                <w:rFonts w:ascii="Times New Roman" w:hAnsi="Times New Roman" w:cs="Times New Roman"/>
                <w:b/>
              </w:rPr>
              <w:t xml:space="preserve"> </w:t>
            </w:r>
            <w:r w:rsidRPr="001C060D">
              <w:rPr>
                <w:rFonts w:ascii="Times New Roman" w:hAnsi="Times New Roman" w:cs="Times New Roman"/>
              </w:rPr>
              <w:t>Художественный мир литературной эпохи, направления</w:t>
            </w:r>
          </w:p>
        </w:tc>
        <w:tc>
          <w:tcPr>
            <w:tcW w:w="992" w:type="dxa"/>
            <w:shd w:val="clear" w:color="auto" w:fill="auto"/>
          </w:tcPr>
          <w:p w:rsidR="00D0650A" w:rsidRDefault="00D0650A" w:rsidP="007F54FD">
            <w:pPr>
              <w:jc w:val="center"/>
              <w:rPr>
                <w:rFonts w:ascii="Calibri" w:eastAsia="Calibri" w:hAnsi="Calibri" w:cs="Times New Roman"/>
              </w:rPr>
            </w:pPr>
            <w:r>
              <w:t>1</w:t>
            </w:r>
          </w:p>
        </w:tc>
        <w:tc>
          <w:tcPr>
            <w:tcW w:w="1843" w:type="dxa"/>
            <w:shd w:val="clear" w:color="auto" w:fill="auto"/>
          </w:tcPr>
          <w:p w:rsidR="00D0650A" w:rsidRPr="00D0650A" w:rsidRDefault="000C6BBD" w:rsidP="00400C29">
            <w:pPr>
              <w:rPr>
                <w:rFonts w:ascii="Times New Roman" w:hAnsi="Times New Roman" w:cs="Times New Roman"/>
              </w:rPr>
            </w:pPr>
            <w:r>
              <w:rPr>
                <w:rFonts w:ascii="Times New Roman" w:hAnsi="Times New Roman" w:cs="Times New Roman"/>
              </w:rPr>
              <w:t>Усвоение новых знаний и формирование умений и навыков</w:t>
            </w:r>
            <w:r w:rsidR="00D0650A" w:rsidRPr="00D0650A">
              <w:rPr>
                <w:rFonts w:ascii="Times New Roman" w:hAnsi="Times New Roman" w:cs="Times New Roman"/>
              </w:rPr>
              <w:t xml:space="preserve"> </w:t>
            </w:r>
          </w:p>
        </w:tc>
        <w:tc>
          <w:tcPr>
            <w:tcW w:w="2126" w:type="dxa"/>
            <w:shd w:val="clear" w:color="auto" w:fill="auto"/>
          </w:tcPr>
          <w:p w:rsidR="00D0650A" w:rsidRPr="00D0650A" w:rsidRDefault="00D0650A" w:rsidP="00D0650A">
            <w:pPr>
              <w:rPr>
                <w:rFonts w:ascii="Times New Roman" w:hAnsi="Times New Roman" w:cs="Times New Roman"/>
              </w:rPr>
            </w:pPr>
            <w:r w:rsidRPr="00D0650A">
              <w:rPr>
                <w:rFonts w:ascii="Times New Roman" w:hAnsi="Times New Roman" w:cs="Times New Roman"/>
              </w:rPr>
              <w:t>Лекция с элементами беседы</w:t>
            </w:r>
          </w:p>
          <w:p w:rsidR="00D0650A" w:rsidRPr="00D0650A" w:rsidRDefault="00D0650A" w:rsidP="009A7AC6">
            <w:pPr>
              <w:spacing w:after="0" w:line="240" w:lineRule="auto"/>
              <w:rPr>
                <w:rFonts w:ascii="Times New Roman" w:eastAsia="Times New Roman" w:hAnsi="Times New Roman" w:cs="Times New Roman"/>
                <w:sz w:val="24"/>
                <w:szCs w:val="24"/>
                <w:lang w:eastAsia="ru-RU"/>
              </w:rPr>
            </w:pPr>
          </w:p>
        </w:tc>
        <w:tc>
          <w:tcPr>
            <w:tcW w:w="2199" w:type="dxa"/>
            <w:shd w:val="clear" w:color="auto" w:fill="auto"/>
          </w:tcPr>
          <w:p w:rsidR="00D0650A" w:rsidRPr="00D0650A" w:rsidRDefault="00D0650A" w:rsidP="000C6BBD">
            <w:pPr>
              <w:rPr>
                <w:rFonts w:ascii="Times New Roman" w:hAnsi="Times New Roman" w:cs="Times New Roman"/>
              </w:rPr>
            </w:pPr>
            <w:r w:rsidRPr="00D0650A">
              <w:rPr>
                <w:rFonts w:ascii="Times New Roman" w:hAnsi="Times New Roman" w:cs="Times New Roman"/>
              </w:rPr>
              <w:t>Знать</w:t>
            </w:r>
            <w:r w:rsidR="000C6BBD">
              <w:rPr>
                <w:rFonts w:ascii="Times New Roman" w:hAnsi="Times New Roman" w:cs="Times New Roman"/>
              </w:rPr>
              <w:t>: теоретико-литературные понятия</w:t>
            </w:r>
          </w:p>
        </w:tc>
        <w:tc>
          <w:tcPr>
            <w:tcW w:w="2054" w:type="dxa"/>
            <w:gridSpan w:val="2"/>
            <w:shd w:val="clear" w:color="auto" w:fill="auto"/>
          </w:tcPr>
          <w:p w:rsidR="00D0650A" w:rsidRPr="00D0650A" w:rsidRDefault="00D0650A" w:rsidP="009A7AC6">
            <w:pPr>
              <w:spacing w:after="0" w:line="240" w:lineRule="auto"/>
              <w:rPr>
                <w:rFonts w:ascii="Times New Roman" w:eastAsia="Times New Roman" w:hAnsi="Times New Roman" w:cs="Times New Roman"/>
                <w:sz w:val="24"/>
                <w:szCs w:val="24"/>
                <w:lang w:eastAsia="ru-RU"/>
              </w:rPr>
            </w:pPr>
            <w:r w:rsidRPr="00D0650A">
              <w:rPr>
                <w:rFonts w:ascii="Times New Roman" w:hAnsi="Times New Roman" w:cs="Times New Roman"/>
              </w:rPr>
              <w:t>Тестирование</w:t>
            </w:r>
          </w:p>
        </w:tc>
        <w:tc>
          <w:tcPr>
            <w:tcW w:w="1984" w:type="dxa"/>
            <w:shd w:val="clear" w:color="auto" w:fill="auto"/>
          </w:tcPr>
          <w:p w:rsidR="00D0650A" w:rsidRPr="009A7AC6" w:rsidRDefault="00D0650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статью учебника (стр. 3-5), задания по выбору 2,3,5 после статьи.</w:t>
            </w:r>
          </w:p>
        </w:tc>
        <w:tc>
          <w:tcPr>
            <w:tcW w:w="992" w:type="dxa"/>
            <w:shd w:val="clear" w:color="auto" w:fill="auto"/>
          </w:tcPr>
          <w:p w:rsidR="00D0650A" w:rsidRPr="009A7AC6" w:rsidRDefault="00D0650A" w:rsidP="009A7AC6">
            <w:pPr>
              <w:spacing w:after="0" w:line="240" w:lineRule="auto"/>
              <w:rPr>
                <w:rFonts w:ascii="Times New Roman" w:eastAsia="Times New Roman" w:hAnsi="Times New Roman" w:cs="Times New Roman"/>
                <w:sz w:val="24"/>
                <w:szCs w:val="24"/>
                <w:lang w:eastAsia="ru-RU"/>
              </w:rPr>
            </w:pPr>
          </w:p>
        </w:tc>
      </w:tr>
      <w:tr w:rsidR="00D0650A" w:rsidRPr="009A7AC6" w:rsidTr="00400C29">
        <w:tc>
          <w:tcPr>
            <w:tcW w:w="1008" w:type="dxa"/>
            <w:shd w:val="clear" w:color="auto" w:fill="auto"/>
          </w:tcPr>
          <w:p w:rsidR="00D0650A" w:rsidRPr="00B02390" w:rsidRDefault="00D0650A" w:rsidP="00400C29">
            <w:pPr>
              <w:jc w:val="center"/>
              <w:rPr>
                <w:rFonts w:ascii="Calibri" w:eastAsia="Calibri" w:hAnsi="Calibri" w:cs="Times New Roman"/>
              </w:rPr>
            </w:pPr>
            <w:r w:rsidRPr="00B02390">
              <w:rPr>
                <w:rFonts w:ascii="Calibri" w:eastAsia="Calibri" w:hAnsi="Calibri" w:cs="Times New Roman"/>
              </w:rPr>
              <w:t>2</w:t>
            </w:r>
          </w:p>
        </w:tc>
        <w:tc>
          <w:tcPr>
            <w:tcW w:w="2219" w:type="dxa"/>
            <w:shd w:val="clear" w:color="auto" w:fill="auto"/>
          </w:tcPr>
          <w:p w:rsidR="00D0650A" w:rsidRDefault="00D0650A" w:rsidP="007F54FD">
            <w:pPr>
              <w:spacing w:after="0" w:line="240" w:lineRule="auto"/>
              <w:rPr>
                <w:rFonts w:ascii="Times New Roman" w:eastAsia="Calibri" w:hAnsi="Times New Roman" w:cs="Times New Roman"/>
              </w:rPr>
            </w:pPr>
            <w:r w:rsidRPr="0076243D">
              <w:rPr>
                <w:rFonts w:ascii="Times New Roman" w:eastAsia="Calibri" w:hAnsi="Times New Roman" w:cs="Times New Roman"/>
                <w:i/>
              </w:rPr>
              <w:t>Античная литература</w:t>
            </w:r>
            <w:r w:rsidRPr="001C060D">
              <w:rPr>
                <w:rFonts w:ascii="Times New Roman" w:eastAsia="Calibri" w:hAnsi="Times New Roman" w:cs="Times New Roman"/>
              </w:rPr>
              <w:t xml:space="preserve">. </w:t>
            </w:r>
          </w:p>
          <w:p w:rsidR="00D0650A" w:rsidRPr="001C060D" w:rsidRDefault="00D0650A" w:rsidP="007F54FD">
            <w:pPr>
              <w:spacing w:after="0" w:line="240" w:lineRule="auto"/>
              <w:rPr>
                <w:rFonts w:ascii="Times New Roman" w:eastAsia="Calibri" w:hAnsi="Times New Roman" w:cs="Times New Roman"/>
              </w:rPr>
            </w:pPr>
            <w:r w:rsidRPr="001C060D">
              <w:rPr>
                <w:rFonts w:ascii="Times New Roman" w:eastAsia="Calibri" w:hAnsi="Times New Roman" w:cs="Times New Roman"/>
              </w:rPr>
              <w:t>Общая характеристика</w:t>
            </w:r>
          </w:p>
        </w:tc>
        <w:tc>
          <w:tcPr>
            <w:tcW w:w="992" w:type="dxa"/>
            <w:shd w:val="clear" w:color="auto" w:fill="auto"/>
          </w:tcPr>
          <w:p w:rsidR="00D0650A" w:rsidRPr="007F54FD" w:rsidRDefault="00D0650A" w:rsidP="007F54FD">
            <w:pPr>
              <w:jc w:val="center"/>
              <w:rPr>
                <w:rFonts w:ascii="Calibri" w:eastAsia="Calibri" w:hAnsi="Calibri" w:cs="Times New Roman"/>
              </w:rPr>
            </w:pPr>
            <w:r>
              <w:t>1</w:t>
            </w:r>
          </w:p>
        </w:tc>
        <w:tc>
          <w:tcPr>
            <w:tcW w:w="1843" w:type="dxa"/>
            <w:shd w:val="clear" w:color="auto" w:fill="auto"/>
          </w:tcPr>
          <w:p w:rsidR="00D0650A" w:rsidRPr="00D0650A" w:rsidRDefault="00D0650A" w:rsidP="00400C29">
            <w:pPr>
              <w:rPr>
                <w:rFonts w:ascii="Times New Roman" w:hAnsi="Times New Roman" w:cs="Times New Roman"/>
              </w:rPr>
            </w:pPr>
            <w:r w:rsidRPr="00D0650A">
              <w:rPr>
                <w:rFonts w:ascii="Times New Roman" w:hAnsi="Times New Roman" w:cs="Times New Roman"/>
              </w:rPr>
              <w:t>Урок сообщения и усвоения новых знаний</w:t>
            </w:r>
          </w:p>
        </w:tc>
        <w:tc>
          <w:tcPr>
            <w:tcW w:w="2126" w:type="dxa"/>
            <w:shd w:val="clear" w:color="auto" w:fill="auto"/>
          </w:tcPr>
          <w:p w:rsidR="00D0650A" w:rsidRPr="00D0650A" w:rsidRDefault="00D0650A" w:rsidP="00400C29">
            <w:pPr>
              <w:rPr>
                <w:rFonts w:ascii="Times New Roman" w:hAnsi="Times New Roman" w:cs="Times New Roman"/>
              </w:rPr>
            </w:pPr>
            <w:r w:rsidRPr="00D0650A">
              <w:rPr>
                <w:rFonts w:ascii="Times New Roman" w:hAnsi="Times New Roman" w:cs="Times New Roman"/>
              </w:rPr>
              <w:t>Конспектирование сообщения учителя, беседа. Комментированное чтение</w:t>
            </w:r>
            <w:r w:rsidR="003705BC">
              <w:rPr>
                <w:rFonts w:ascii="Times New Roman" w:hAnsi="Times New Roman" w:cs="Times New Roman"/>
              </w:rPr>
              <w:t>.</w:t>
            </w:r>
            <w:r w:rsidRPr="00D0650A">
              <w:rPr>
                <w:rFonts w:ascii="Times New Roman" w:hAnsi="Times New Roman" w:cs="Times New Roman"/>
              </w:rPr>
              <w:t xml:space="preserve"> </w:t>
            </w:r>
            <w:proofErr w:type="gramStart"/>
            <w:r w:rsidRPr="00D0650A">
              <w:rPr>
                <w:rFonts w:ascii="Times New Roman" w:hAnsi="Times New Roman" w:cs="Times New Roman"/>
              </w:rPr>
              <w:t>Фрагменты)</w:t>
            </w:r>
            <w:proofErr w:type="gramEnd"/>
          </w:p>
        </w:tc>
        <w:tc>
          <w:tcPr>
            <w:tcW w:w="2199" w:type="dxa"/>
            <w:shd w:val="clear" w:color="auto" w:fill="auto"/>
          </w:tcPr>
          <w:p w:rsidR="00D0650A" w:rsidRPr="00D0650A" w:rsidRDefault="00D0650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основные направления античной литературы</w:t>
            </w:r>
          </w:p>
        </w:tc>
        <w:tc>
          <w:tcPr>
            <w:tcW w:w="2054" w:type="dxa"/>
            <w:gridSpan w:val="2"/>
            <w:shd w:val="clear" w:color="auto" w:fill="auto"/>
          </w:tcPr>
          <w:p w:rsidR="00D0650A" w:rsidRPr="00D0650A" w:rsidRDefault="00D0650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Фронтальная беседа с классом</w:t>
            </w:r>
          </w:p>
        </w:tc>
        <w:tc>
          <w:tcPr>
            <w:tcW w:w="1984" w:type="dxa"/>
            <w:shd w:val="clear" w:color="auto" w:fill="auto"/>
          </w:tcPr>
          <w:p w:rsidR="00D0650A" w:rsidRPr="009A7AC6" w:rsidRDefault="00D0650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разделы об Эсхиле и фрагмент трагедии «Прометей», стр. 16-26</w:t>
            </w:r>
          </w:p>
        </w:tc>
        <w:tc>
          <w:tcPr>
            <w:tcW w:w="992" w:type="dxa"/>
            <w:shd w:val="clear" w:color="auto" w:fill="auto"/>
          </w:tcPr>
          <w:p w:rsidR="00D0650A" w:rsidRPr="009A7AC6" w:rsidRDefault="00D0650A" w:rsidP="009A7AC6">
            <w:pPr>
              <w:spacing w:after="0" w:line="240" w:lineRule="auto"/>
              <w:rPr>
                <w:rFonts w:ascii="Times New Roman" w:eastAsia="Times New Roman" w:hAnsi="Times New Roman" w:cs="Times New Roman"/>
                <w:sz w:val="24"/>
                <w:szCs w:val="24"/>
                <w:lang w:eastAsia="ru-RU"/>
              </w:rPr>
            </w:pPr>
          </w:p>
        </w:tc>
      </w:tr>
      <w:tr w:rsidR="00312B17" w:rsidRPr="009A7AC6" w:rsidTr="00400C29">
        <w:trPr>
          <w:trHeight w:val="2127"/>
        </w:trPr>
        <w:tc>
          <w:tcPr>
            <w:tcW w:w="1008"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19" w:type="dxa"/>
            <w:shd w:val="clear" w:color="auto" w:fill="auto"/>
          </w:tcPr>
          <w:p w:rsidR="00312B17" w:rsidRDefault="00312B17" w:rsidP="007F54FD">
            <w:pPr>
              <w:spacing w:after="0" w:line="240" w:lineRule="auto"/>
              <w:rPr>
                <w:rFonts w:ascii="Times New Roman" w:eastAsia="Calibri" w:hAnsi="Times New Roman" w:cs="Times New Roman"/>
              </w:rPr>
            </w:pPr>
            <w:r w:rsidRPr="0076243D">
              <w:rPr>
                <w:rFonts w:ascii="Times New Roman" w:eastAsia="Calibri" w:hAnsi="Times New Roman" w:cs="Times New Roman"/>
                <w:i/>
              </w:rPr>
              <w:t>Древнегреческая литература.</w:t>
            </w:r>
            <w:r>
              <w:rPr>
                <w:rFonts w:ascii="Times New Roman" w:eastAsia="Calibri" w:hAnsi="Times New Roman" w:cs="Times New Roman"/>
              </w:rPr>
              <w:t xml:space="preserve"> «Прометей прикованный» </w:t>
            </w:r>
          </w:p>
          <w:p w:rsidR="00312B17" w:rsidRPr="001C060D" w:rsidRDefault="00312B17" w:rsidP="007F54FD">
            <w:pPr>
              <w:spacing w:after="0" w:line="240" w:lineRule="auto"/>
              <w:rPr>
                <w:rFonts w:ascii="Times New Roman" w:eastAsia="Calibri" w:hAnsi="Times New Roman" w:cs="Times New Roman"/>
              </w:rPr>
            </w:pPr>
            <w:r>
              <w:rPr>
                <w:rFonts w:ascii="Times New Roman" w:eastAsia="Calibri" w:hAnsi="Times New Roman" w:cs="Times New Roman"/>
              </w:rPr>
              <w:t>Эсхила</w:t>
            </w:r>
          </w:p>
        </w:tc>
        <w:tc>
          <w:tcPr>
            <w:tcW w:w="992" w:type="dxa"/>
            <w:shd w:val="clear" w:color="auto" w:fill="auto"/>
          </w:tcPr>
          <w:p w:rsidR="00312B17" w:rsidRPr="009A7AC6" w:rsidRDefault="00312B17" w:rsidP="007F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Урок сообщения и усвоения новых знаний</w:t>
            </w:r>
          </w:p>
        </w:tc>
        <w:tc>
          <w:tcPr>
            <w:tcW w:w="2126" w:type="dxa"/>
            <w:shd w:val="clear" w:color="auto" w:fill="auto"/>
          </w:tcPr>
          <w:p w:rsidR="00312B17" w:rsidRDefault="00312B17" w:rsidP="00400C29">
            <w:pPr>
              <w:rPr>
                <w:rFonts w:ascii="Times New Roman" w:hAnsi="Times New Roman" w:cs="Times New Roman"/>
              </w:rPr>
            </w:pPr>
            <w:r w:rsidRPr="00D0650A">
              <w:rPr>
                <w:rFonts w:ascii="Times New Roman" w:hAnsi="Times New Roman" w:cs="Times New Roman"/>
              </w:rPr>
              <w:t>Конспектирование сообщения учителя, беседа. Комментированное чтение</w:t>
            </w:r>
            <w:r w:rsidR="003705BC">
              <w:rPr>
                <w:rFonts w:ascii="Times New Roman" w:hAnsi="Times New Roman" w:cs="Times New Roman"/>
              </w:rPr>
              <w:t>.</w:t>
            </w:r>
            <w:r w:rsidRPr="00D0650A">
              <w:rPr>
                <w:rFonts w:ascii="Times New Roman" w:hAnsi="Times New Roman" w:cs="Times New Roman"/>
              </w:rPr>
              <w:t xml:space="preserve"> </w:t>
            </w:r>
            <w:proofErr w:type="gramStart"/>
            <w:r w:rsidRPr="00D0650A">
              <w:rPr>
                <w:rFonts w:ascii="Times New Roman" w:hAnsi="Times New Roman" w:cs="Times New Roman"/>
              </w:rPr>
              <w:t>Фрагменты).</w:t>
            </w:r>
            <w:proofErr w:type="gramEnd"/>
          </w:p>
          <w:p w:rsidR="00D43955" w:rsidRPr="00D0650A" w:rsidRDefault="00D43955" w:rsidP="00400C29">
            <w:pPr>
              <w:rPr>
                <w:rFonts w:ascii="Times New Roman" w:hAnsi="Times New Roman" w:cs="Times New Roman"/>
              </w:rPr>
            </w:pPr>
            <w:r>
              <w:rPr>
                <w:rFonts w:ascii="Times New Roman" w:hAnsi="Times New Roman" w:cs="Times New Roman"/>
              </w:rPr>
              <w:t>Беседа по вопросам учебника</w:t>
            </w:r>
          </w:p>
        </w:tc>
        <w:tc>
          <w:tcPr>
            <w:tcW w:w="2199" w:type="dxa"/>
            <w:shd w:val="clear" w:color="auto" w:fill="auto"/>
          </w:tcPr>
          <w:p w:rsidR="00312B17" w:rsidRPr="00D0650A" w:rsidRDefault="00312B17" w:rsidP="00312B1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направления древнегреческой литературы, уметь находить особенности древнегреческой трагедии</w:t>
            </w:r>
          </w:p>
        </w:tc>
        <w:tc>
          <w:tcPr>
            <w:tcW w:w="2054" w:type="dxa"/>
            <w:gridSpan w:val="2"/>
            <w:shd w:val="clear" w:color="auto" w:fill="auto"/>
          </w:tcPr>
          <w:p w:rsidR="00312B17" w:rsidRPr="00D0650A" w:rsidRDefault="001E01BB" w:rsidP="00312B1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r w:rsidR="00312B17">
              <w:rPr>
                <w:rFonts w:ascii="Times New Roman" w:eastAsia="Times New Roman" w:hAnsi="Times New Roman" w:cs="Times New Roman"/>
                <w:sz w:val="24"/>
                <w:szCs w:val="24"/>
                <w:lang w:eastAsia="ru-RU"/>
              </w:rPr>
              <w:t>.</w:t>
            </w:r>
          </w:p>
        </w:tc>
        <w:tc>
          <w:tcPr>
            <w:tcW w:w="1984" w:type="dxa"/>
            <w:shd w:val="clear" w:color="auto" w:fill="auto"/>
          </w:tcPr>
          <w:p w:rsidR="00312B17" w:rsidRPr="009A7AC6" w:rsidRDefault="00312B17"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по учебнику об Анакреонте, подготовить индивидуально сообщения о состязаниях греческих поэтов.</w:t>
            </w:r>
          </w:p>
        </w:tc>
        <w:tc>
          <w:tcPr>
            <w:tcW w:w="992" w:type="dxa"/>
            <w:shd w:val="clear" w:color="auto" w:fill="auto"/>
          </w:tcPr>
          <w:p w:rsidR="00312B17" w:rsidRPr="009A7AC6" w:rsidRDefault="00312B17" w:rsidP="009A7AC6">
            <w:pPr>
              <w:spacing w:after="0" w:line="240" w:lineRule="auto"/>
              <w:rPr>
                <w:rFonts w:ascii="Times New Roman" w:eastAsia="Times New Roman" w:hAnsi="Times New Roman" w:cs="Times New Roman"/>
                <w:sz w:val="24"/>
                <w:szCs w:val="24"/>
                <w:lang w:eastAsia="ru-RU"/>
              </w:rPr>
            </w:pPr>
          </w:p>
        </w:tc>
      </w:tr>
      <w:tr w:rsidR="00312B17" w:rsidRPr="009A7AC6" w:rsidTr="00400C29">
        <w:tc>
          <w:tcPr>
            <w:tcW w:w="1008"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19" w:type="dxa"/>
            <w:shd w:val="clear" w:color="auto" w:fill="auto"/>
          </w:tcPr>
          <w:p w:rsidR="00312B17" w:rsidRPr="001C060D" w:rsidRDefault="00312B17" w:rsidP="007F54FD">
            <w:pPr>
              <w:spacing w:after="0" w:line="240" w:lineRule="auto"/>
              <w:rPr>
                <w:rFonts w:ascii="Times New Roman" w:eastAsia="Calibri" w:hAnsi="Times New Roman" w:cs="Times New Roman"/>
              </w:rPr>
            </w:pPr>
            <w:r>
              <w:rPr>
                <w:rFonts w:ascii="Times New Roman" w:eastAsia="Calibri" w:hAnsi="Times New Roman" w:cs="Times New Roman"/>
              </w:rPr>
              <w:t>Древнегреческая лирика</w:t>
            </w:r>
          </w:p>
        </w:tc>
        <w:tc>
          <w:tcPr>
            <w:tcW w:w="992" w:type="dxa"/>
            <w:shd w:val="clear" w:color="auto" w:fill="auto"/>
          </w:tcPr>
          <w:p w:rsidR="00312B17" w:rsidRPr="009A7AC6" w:rsidRDefault="00312B17" w:rsidP="007F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Урок сообщения и усвоения новых знаний</w:t>
            </w:r>
          </w:p>
        </w:tc>
        <w:tc>
          <w:tcPr>
            <w:tcW w:w="2126"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Конспектирование со</w:t>
            </w:r>
            <w:r w:rsidR="00D43955">
              <w:rPr>
                <w:rFonts w:ascii="Times New Roman" w:hAnsi="Times New Roman" w:cs="Times New Roman"/>
              </w:rPr>
              <w:t xml:space="preserve">общения учителя, беседа. </w:t>
            </w:r>
            <w:r w:rsidRPr="00D0650A">
              <w:rPr>
                <w:rFonts w:ascii="Times New Roman" w:hAnsi="Times New Roman" w:cs="Times New Roman"/>
              </w:rPr>
              <w:t>Комм</w:t>
            </w:r>
            <w:r>
              <w:rPr>
                <w:rFonts w:ascii="Times New Roman" w:hAnsi="Times New Roman" w:cs="Times New Roman"/>
              </w:rPr>
              <w:t xml:space="preserve">ентированное </w:t>
            </w:r>
            <w:r>
              <w:rPr>
                <w:rFonts w:ascii="Times New Roman" w:hAnsi="Times New Roman" w:cs="Times New Roman"/>
              </w:rPr>
              <w:lastRenderedPageBreak/>
              <w:t>чтение</w:t>
            </w:r>
            <w:r w:rsidR="003705BC">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Фрагменты)</w:t>
            </w:r>
            <w:proofErr w:type="gramEnd"/>
          </w:p>
        </w:tc>
        <w:tc>
          <w:tcPr>
            <w:tcW w:w="2199" w:type="dxa"/>
            <w:shd w:val="clear" w:color="auto" w:fill="auto"/>
          </w:tcPr>
          <w:p w:rsidR="00312B17" w:rsidRPr="00D0650A" w:rsidRDefault="00D4395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Уметь определять древнегреческую лирику</w:t>
            </w:r>
            <w:r w:rsidR="00D965FB">
              <w:rPr>
                <w:rFonts w:ascii="Times New Roman" w:eastAsia="Times New Roman" w:hAnsi="Times New Roman" w:cs="Times New Roman"/>
                <w:sz w:val="24"/>
                <w:szCs w:val="24"/>
                <w:lang w:eastAsia="ru-RU"/>
              </w:rPr>
              <w:t xml:space="preserve">, её особенности </w:t>
            </w:r>
            <w:r>
              <w:rPr>
                <w:rFonts w:ascii="Times New Roman" w:eastAsia="Times New Roman" w:hAnsi="Times New Roman" w:cs="Times New Roman"/>
                <w:sz w:val="24"/>
                <w:szCs w:val="24"/>
                <w:lang w:eastAsia="ru-RU"/>
              </w:rPr>
              <w:t xml:space="preserve"> </w:t>
            </w:r>
          </w:p>
        </w:tc>
        <w:tc>
          <w:tcPr>
            <w:tcW w:w="2054" w:type="dxa"/>
            <w:gridSpan w:val="2"/>
            <w:shd w:val="clear" w:color="auto" w:fill="auto"/>
          </w:tcPr>
          <w:p w:rsidR="00312B17" w:rsidRPr="00D0650A" w:rsidRDefault="00D4395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составлением антологии античной поэзии.</w:t>
            </w:r>
          </w:p>
        </w:tc>
        <w:tc>
          <w:tcPr>
            <w:tcW w:w="1984" w:type="dxa"/>
            <w:shd w:val="clear" w:color="auto" w:fill="auto"/>
          </w:tcPr>
          <w:p w:rsidR="00312B17" w:rsidRPr="009A7AC6" w:rsidRDefault="00D4395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по учебнику статью «Римская литература», 28-40</w:t>
            </w:r>
          </w:p>
        </w:tc>
        <w:tc>
          <w:tcPr>
            <w:tcW w:w="992" w:type="dxa"/>
            <w:shd w:val="clear" w:color="auto" w:fill="auto"/>
          </w:tcPr>
          <w:p w:rsidR="00312B17" w:rsidRPr="009A7AC6" w:rsidRDefault="00312B17" w:rsidP="009A7AC6">
            <w:pPr>
              <w:spacing w:after="0" w:line="240" w:lineRule="auto"/>
              <w:rPr>
                <w:rFonts w:ascii="Times New Roman" w:eastAsia="Times New Roman" w:hAnsi="Times New Roman" w:cs="Times New Roman"/>
                <w:sz w:val="24"/>
                <w:szCs w:val="24"/>
                <w:lang w:eastAsia="ru-RU"/>
              </w:rPr>
            </w:pPr>
          </w:p>
        </w:tc>
      </w:tr>
      <w:tr w:rsidR="00312B17" w:rsidRPr="009A7AC6" w:rsidTr="00400C29">
        <w:tc>
          <w:tcPr>
            <w:tcW w:w="1008"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2219" w:type="dxa"/>
            <w:shd w:val="clear" w:color="auto" w:fill="auto"/>
          </w:tcPr>
          <w:p w:rsidR="00312B17" w:rsidRDefault="00312B17" w:rsidP="007F54FD">
            <w:pPr>
              <w:spacing w:after="0" w:line="240" w:lineRule="auto"/>
              <w:rPr>
                <w:rFonts w:ascii="Times New Roman" w:eastAsia="Calibri" w:hAnsi="Times New Roman" w:cs="Times New Roman"/>
              </w:rPr>
            </w:pPr>
            <w:r w:rsidRPr="0076243D">
              <w:rPr>
                <w:rFonts w:ascii="Times New Roman" w:eastAsia="Calibri" w:hAnsi="Times New Roman" w:cs="Times New Roman"/>
                <w:i/>
              </w:rPr>
              <w:t>Римская литература</w:t>
            </w:r>
            <w:r>
              <w:rPr>
                <w:rFonts w:ascii="Times New Roman" w:eastAsia="Calibri" w:hAnsi="Times New Roman" w:cs="Times New Roman"/>
              </w:rPr>
              <w:t xml:space="preserve">. </w:t>
            </w:r>
          </w:p>
          <w:p w:rsidR="00312B17" w:rsidRPr="001C060D" w:rsidRDefault="00312B17" w:rsidP="007F54FD">
            <w:pPr>
              <w:spacing w:after="0" w:line="240" w:lineRule="auto"/>
              <w:rPr>
                <w:rFonts w:ascii="Times New Roman" w:eastAsia="Calibri" w:hAnsi="Times New Roman" w:cs="Times New Roman"/>
              </w:rPr>
            </w:pPr>
            <w:r>
              <w:rPr>
                <w:rFonts w:ascii="Times New Roman" w:eastAsia="Calibri" w:hAnsi="Times New Roman" w:cs="Times New Roman"/>
              </w:rPr>
              <w:t>Поэзия Горация, Катулла и Овидия.</w:t>
            </w:r>
          </w:p>
        </w:tc>
        <w:tc>
          <w:tcPr>
            <w:tcW w:w="992"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Урок сообщения и усвоения новых знаний</w:t>
            </w:r>
          </w:p>
        </w:tc>
        <w:tc>
          <w:tcPr>
            <w:tcW w:w="2126"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 xml:space="preserve">Конспектирование сообщения учителя, беседа. </w:t>
            </w:r>
          </w:p>
          <w:p w:rsidR="00312B17" w:rsidRPr="00D0650A" w:rsidRDefault="00312B17" w:rsidP="00400C29">
            <w:pPr>
              <w:rPr>
                <w:rFonts w:ascii="Times New Roman" w:hAnsi="Times New Roman" w:cs="Times New Roman"/>
              </w:rPr>
            </w:pPr>
            <w:r w:rsidRPr="00D0650A">
              <w:rPr>
                <w:rFonts w:ascii="Times New Roman" w:hAnsi="Times New Roman" w:cs="Times New Roman"/>
              </w:rPr>
              <w:t>Комм</w:t>
            </w:r>
            <w:r>
              <w:rPr>
                <w:rFonts w:ascii="Times New Roman" w:hAnsi="Times New Roman" w:cs="Times New Roman"/>
              </w:rPr>
              <w:t>ентированное чтение</w:t>
            </w:r>
            <w:r w:rsidR="003705BC">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Фрагменты)</w:t>
            </w:r>
            <w:proofErr w:type="gramEnd"/>
          </w:p>
        </w:tc>
        <w:tc>
          <w:tcPr>
            <w:tcW w:w="2199" w:type="dxa"/>
            <w:shd w:val="clear" w:color="auto" w:fill="auto"/>
          </w:tcPr>
          <w:p w:rsidR="00312B17" w:rsidRPr="00D0650A" w:rsidRDefault="00D052F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значение римской литературы, уметь отличать ее от других родов литературы</w:t>
            </w:r>
          </w:p>
        </w:tc>
        <w:tc>
          <w:tcPr>
            <w:tcW w:w="2054" w:type="dxa"/>
            <w:gridSpan w:val="2"/>
            <w:shd w:val="clear" w:color="auto" w:fill="auto"/>
          </w:tcPr>
          <w:p w:rsidR="00312B17" w:rsidRPr="00D0650A" w:rsidRDefault="00D052F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антологии</w:t>
            </w:r>
          </w:p>
        </w:tc>
        <w:tc>
          <w:tcPr>
            <w:tcW w:w="1984" w:type="dxa"/>
            <w:shd w:val="clear" w:color="auto" w:fill="auto"/>
          </w:tcPr>
          <w:p w:rsidR="00312B17" w:rsidRPr="009A7AC6" w:rsidRDefault="00D052F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Выучить наизусть понравившееся стихотворение античного поэта, статья учебника 42-44</w:t>
            </w:r>
          </w:p>
        </w:tc>
        <w:tc>
          <w:tcPr>
            <w:tcW w:w="992" w:type="dxa"/>
            <w:shd w:val="clear" w:color="auto" w:fill="auto"/>
          </w:tcPr>
          <w:p w:rsidR="00312B17" w:rsidRPr="009A7AC6" w:rsidRDefault="00312B17" w:rsidP="009A7AC6">
            <w:pPr>
              <w:spacing w:after="0" w:line="240" w:lineRule="auto"/>
              <w:rPr>
                <w:rFonts w:ascii="Times New Roman" w:eastAsia="Times New Roman" w:hAnsi="Times New Roman" w:cs="Times New Roman"/>
                <w:sz w:val="24"/>
                <w:szCs w:val="24"/>
                <w:lang w:eastAsia="ru-RU"/>
              </w:rPr>
            </w:pPr>
          </w:p>
        </w:tc>
      </w:tr>
      <w:tr w:rsidR="00312B17" w:rsidRPr="009A7AC6" w:rsidTr="00400C29">
        <w:tc>
          <w:tcPr>
            <w:tcW w:w="1008"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19" w:type="dxa"/>
            <w:shd w:val="clear" w:color="auto" w:fill="auto"/>
          </w:tcPr>
          <w:p w:rsidR="00312B17" w:rsidRPr="001C060D" w:rsidRDefault="00312B17" w:rsidP="007F54FD">
            <w:pPr>
              <w:spacing w:after="0" w:line="240" w:lineRule="auto"/>
              <w:rPr>
                <w:rFonts w:ascii="Times New Roman" w:eastAsia="Calibri" w:hAnsi="Times New Roman" w:cs="Times New Roman"/>
              </w:rPr>
            </w:pPr>
            <w:r w:rsidRPr="0076243D">
              <w:rPr>
                <w:rFonts w:ascii="Times New Roman" w:eastAsia="Calibri" w:hAnsi="Times New Roman" w:cs="Times New Roman"/>
                <w:i/>
              </w:rPr>
              <w:t>Литература средних веков</w:t>
            </w:r>
            <w:r>
              <w:rPr>
                <w:rFonts w:ascii="Times New Roman" w:eastAsia="Calibri" w:hAnsi="Times New Roman" w:cs="Times New Roman"/>
              </w:rPr>
              <w:t>. Литература средних веков и Данте Алигьери</w:t>
            </w:r>
          </w:p>
        </w:tc>
        <w:tc>
          <w:tcPr>
            <w:tcW w:w="992"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Урок сообщения и усвоения новых знаний</w:t>
            </w:r>
          </w:p>
        </w:tc>
        <w:tc>
          <w:tcPr>
            <w:tcW w:w="2126"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 xml:space="preserve">Конспектирование сообщения учителя, беседа. </w:t>
            </w:r>
          </w:p>
          <w:p w:rsidR="00312B17" w:rsidRPr="00D0650A" w:rsidRDefault="00312B17" w:rsidP="00400C29">
            <w:pPr>
              <w:rPr>
                <w:rFonts w:ascii="Times New Roman" w:hAnsi="Times New Roman" w:cs="Times New Roman"/>
              </w:rPr>
            </w:pPr>
            <w:r w:rsidRPr="00D0650A">
              <w:rPr>
                <w:rFonts w:ascii="Times New Roman" w:hAnsi="Times New Roman" w:cs="Times New Roman"/>
              </w:rPr>
              <w:t>Комм</w:t>
            </w:r>
            <w:r>
              <w:rPr>
                <w:rFonts w:ascii="Times New Roman" w:hAnsi="Times New Roman" w:cs="Times New Roman"/>
              </w:rPr>
              <w:t>ентированное чтение</w:t>
            </w:r>
            <w:r w:rsidR="003705BC">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Фрагменты)</w:t>
            </w:r>
            <w:proofErr w:type="gramEnd"/>
          </w:p>
        </w:tc>
        <w:tc>
          <w:tcPr>
            <w:tcW w:w="2199" w:type="dxa"/>
            <w:shd w:val="clear" w:color="auto" w:fill="auto"/>
          </w:tcPr>
          <w:p w:rsidR="00312B17" w:rsidRPr="00D0650A" w:rsidRDefault="00EC3860"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и составить представление о «Божественной комедии».</w:t>
            </w:r>
          </w:p>
        </w:tc>
        <w:tc>
          <w:tcPr>
            <w:tcW w:w="2054" w:type="dxa"/>
            <w:gridSpan w:val="2"/>
            <w:shd w:val="clear" w:color="auto" w:fill="auto"/>
          </w:tcPr>
          <w:p w:rsidR="00312B17" w:rsidRPr="00D0650A" w:rsidRDefault="00EC3860"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 к разделу №1 и 2 стр. 54</w:t>
            </w:r>
          </w:p>
        </w:tc>
        <w:tc>
          <w:tcPr>
            <w:tcW w:w="1984" w:type="dxa"/>
            <w:shd w:val="clear" w:color="auto" w:fill="auto"/>
          </w:tcPr>
          <w:p w:rsidR="00312B17" w:rsidRPr="009A7AC6" w:rsidRDefault="00EC3860"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Перечитать фрагмент песни «Ада», задания 1-5 по выбору</w:t>
            </w:r>
          </w:p>
        </w:tc>
        <w:tc>
          <w:tcPr>
            <w:tcW w:w="992" w:type="dxa"/>
            <w:shd w:val="clear" w:color="auto" w:fill="auto"/>
          </w:tcPr>
          <w:p w:rsidR="00312B17" w:rsidRPr="009A7AC6" w:rsidRDefault="00312B17" w:rsidP="009A7AC6">
            <w:pPr>
              <w:spacing w:after="0" w:line="240" w:lineRule="auto"/>
              <w:rPr>
                <w:rFonts w:ascii="Times New Roman" w:eastAsia="Times New Roman" w:hAnsi="Times New Roman" w:cs="Times New Roman"/>
                <w:sz w:val="24"/>
                <w:szCs w:val="24"/>
                <w:lang w:eastAsia="ru-RU"/>
              </w:rPr>
            </w:pPr>
          </w:p>
        </w:tc>
      </w:tr>
      <w:tr w:rsidR="00312B17" w:rsidRPr="009A7AC6" w:rsidTr="00400C29">
        <w:tc>
          <w:tcPr>
            <w:tcW w:w="1008"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219" w:type="dxa"/>
            <w:shd w:val="clear" w:color="auto" w:fill="auto"/>
          </w:tcPr>
          <w:p w:rsidR="00312B17" w:rsidRPr="00AD339C" w:rsidRDefault="00312B17" w:rsidP="007F54FD">
            <w:pPr>
              <w:spacing w:after="0" w:line="240" w:lineRule="auto"/>
              <w:rPr>
                <w:rFonts w:ascii="Times New Roman" w:eastAsia="Calibri" w:hAnsi="Times New Roman" w:cs="Times New Roman"/>
              </w:rPr>
            </w:pPr>
            <w:r>
              <w:rPr>
                <w:rFonts w:ascii="Times New Roman" w:eastAsia="Calibri" w:hAnsi="Times New Roman" w:cs="Times New Roman"/>
              </w:rPr>
              <w:t>«Божественная комедия» Данте Алигьери.</w:t>
            </w:r>
          </w:p>
        </w:tc>
        <w:tc>
          <w:tcPr>
            <w:tcW w:w="992" w:type="dxa"/>
            <w:shd w:val="clear" w:color="auto" w:fill="auto"/>
          </w:tcPr>
          <w:p w:rsidR="00312B17" w:rsidRPr="009A7AC6" w:rsidRDefault="00312B17"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12B17" w:rsidRPr="00D0650A" w:rsidRDefault="00312B17" w:rsidP="00400C29">
            <w:pPr>
              <w:rPr>
                <w:rFonts w:ascii="Times New Roman" w:hAnsi="Times New Roman" w:cs="Times New Roman"/>
              </w:rPr>
            </w:pPr>
            <w:r w:rsidRPr="00D0650A">
              <w:rPr>
                <w:rFonts w:ascii="Times New Roman" w:hAnsi="Times New Roman" w:cs="Times New Roman"/>
              </w:rPr>
              <w:t>Урок сообщения и усвоения новых знаний</w:t>
            </w:r>
          </w:p>
        </w:tc>
        <w:tc>
          <w:tcPr>
            <w:tcW w:w="2126" w:type="dxa"/>
            <w:shd w:val="clear" w:color="auto" w:fill="auto"/>
          </w:tcPr>
          <w:p w:rsidR="00312B17" w:rsidRPr="00D0650A" w:rsidRDefault="00974FC3" w:rsidP="00400C29">
            <w:pPr>
              <w:rPr>
                <w:rFonts w:ascii="Times New Roman" w:hAnsi="Times New Roman" w:cs="Times New Roman"/>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12B17" w:rsidRPr="00D0650A" w:rsidRDefault="00974FC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идейное содержа</w:t>
            </w:r>
            <w:r w:rsidR="00D965FB">
              <w:rPr>
                <w:rFonts w:ascii="Times New Roman" w:eastAsia="Times New Roman" w:hAnsi="Times New Roman" w:cs="Times New Roman"/>
                <w:sz w:val="24"/>
                <w:szCs w:val="24"/>
                <w:lang w:eastAsia="ru-RU"/>
              </w:rPr>
              <w:t>ние и проблематику произведения</w:t>
            </w:r>
            <w:r>
              <w:rPr>
                <w:rFonts w:ascii="Times New Roman" w:eastAsia="Times New Roman" w:hAnsi="Times New Roman" w:cs="Times New Roman"/>
                <w:sz w:val="24"/>
                <w:szCs w:val="24"/>
                <w:lang w:eastAsia="ru-RU"/>
              </w:rPr>
              <w:t xml:space="preserve"> </w:t>
            </w:r>
          </w:p>
        </w:tc>
        <w:tc>
          <w:tcPr>
            <w:tcW w:w="2054" w:type="dxa"/>
            <w:gridSpan w:val="2"/>
            <w:shd w:val="clear" w:color="auto" w:fill="auto"/>
          </w:tcPr>
          <w:p w:rsidR="00312B17" w:rsidRPr="00D0650A" w:rsidRDefault="00974FC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Фронтальная беседа с классом </w:t>
            </w:r>
          </w:p>
        </w:tc>
        <w:tc>
          <w:tcPr>
            <w:tcW w:w="1984" w:type="dxa"/>
            <w:shd w:val="clear" w:color="auto" w:fill="auto"/>
          </w:tcPr>
          <w:p w:rsidR="00312B17" w:rsidRPr="009A7AC6" w:rsidRDefault="00974FC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статью «Древнерусская литература», стр.56-60 и задания после нее</w:t>
            </w:r>
          </w:p>
        </w:tc>
        <w:tc>
          <w:tcPr>
            <w:tcW w:w="992" w:type="dxa"/>
            <w:shd w:val="clear" w:color="auto" w:fill="auto"/>
          </w:tcPr>
          <w:p w:rsidR="00312B17" w:rsidRPr="009A7AC6" w:rsidRDefault="00312B17" w:rsidP="009A7AC6">
            <w:pPr>
              <w:spacing w:after="0" w:line="240" w:lineRule="auto"/>
              <w:rPr>
                <w:rFonts w:ascii="Times New Roman" w:eastAsia="Times New Roman" w:hAnsi="Times New Roman" w:cs="Times New Roman"/>
                <w:sz w:val="24"/>
                <w:szCs w:val="24"/>
                <w:lang w:eastAsia="ru-RU"/>
              </w:rPr>
            </w:pPr>
          </w:p>
        </w:tc>
      </w:tr>
      <w:tr w:rsidR="00D0650A" w:rsidRPr="009A7AC6" w:rsidTr="00400C29">
        <w:tc>
          <w:tcPr>
            <w:tcW w:w="1008" w:type="dxa"/>
            <w:shd w:val="clear" w:color="auto" w:fill="auto"/>
          </w:tcPr>
          <w:p w:rsidR="00D0650A" w:rsidRPr="009A7AC6"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19" w:type="dxa"/>
            <w:shd w:val="clear" w:color="auto" w:fill="auto"/>
          </w:tcPr>
          <w:p w:rsidR="00D0650A" w:rsidRPr="001C060D" w:rsidRDefault="00D0650A" w:rsidP="007F54FD">
            <w:pPr>
              <w:spacing w:after="0" w:line="240" w:lineRule="auto"/>
              <w:rPr>
                <w:rFonts w:ascii="Times New Roman" w:eastAsia="Calibri" w:hAnsi="Times New Roman" w:cs="Times New Roman"/>
              </w:rPr>
            </w:pPr>
            <w:r w:rsidRPr="0076243D">
              <w:rPr>
                <w:rFonts w:ascii="Times New Roman" w:eastAsia="Calibri" w:hAnsi="Times New Roman" w:cs="Times New Roman"/>
                <w:i/>
              </w:rPr>
              <w:t>Древнерусская литература.</w:t>
            </w:r>
            <w:r>
              <w:rPr>
                <w:rFonts w:ascii="Times New Roman" w:eastAsia="Calibri" w:hAnsi="Times New Roman" w:cs="Times New Roman"/>
              </w:rPr>
              <w:t xml:space="preserve"> Своеобразие литературы Древней Руси</w:t>
            </w:r>
          </w:p>
        </w:tc>
        <w:tc>
          <w:tcPr>
            <w:tcW w:w="992" w:type="dxa"/>
            <w:shd w:val="clear" w:color="auto" w:fill="auto"/>
          </w:tcPr>
          <w:p w:rsidR="00D0650A" w:rsidRPr="009A7AC6"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495279" w:rsidRDefault="00495279" w:rsidP="009A7AC6">
            <w:pPr>
              <w:spacing w:after="0" w:line="240" w:lineRule="auto"/>
              <w:rPr>
                <w:rFonts w:ascii="Times New Roman" w:eastAsia="Times New Roman" w:hAnsi="Times New Roman" w:cs="Times New Roman"/>
                <w:sz w:val="24"/>
                <w:szCs w:val="24"/>
                <w:lang w:eastAsia="ru-RU"/>
              </w:rPr>
            </w:pPr>
            <w:r w:rsidRPr="00495279">
              <w:rPr>
                <w:rFonts w:ascii="Times New Roman" w:hAnsi="Times New Roman" w:cs="Times New Roman"/>
              </w:rPr>
              <w:t>Урок сообщения и усвоения новых знаний</w:t>
            </w:r>
          </w:p>
        </w:tc>
        <w:tc>
          <w:tcPr>
            <w:tcW w:w="2126" w:type="dxa"/>
            <w:shd w:val="clear" w:color="auto" w:fill="auto"/>
          </w:tcPr>
          <w:p w:rsidR="00D0650A" w:rsidRPr="00495279" w:rsidRDefault="0049527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Записи в рабочих тетрадях, чтение фрагментов древнерусских памятников, устные сообщения учащихся, </w:t>
            </w:r>
          </w:p>
        </w:tc>
        <w:tc>
          <w:tcPr>
            <w:tcW w:w="2199" w:type="dxa"/>
            <w:shd w:val="clear" w:color="auto" w:fill="auto"/>
          </w:tcPr>
          <w:p w:rsidR="00D0650A" w:rsidRPr="00495279" w:rsidRDefault="0049527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тематику и проблематику произведений древнерусской литературы, </w:t>
            </w:r>
            <w:r w:rsidR="00400C29">
              <w:rPr>
                <w:rFonts w:ascii="Times New Roman" w:eastAsia="Times New Roman" w:hAnsi="Times New Roman" w:cs="Times New Roman"/>
                <w:sz w:val="24"/>
                <w:szCs w:val="24"/>
                <w:lang w:eastAsia="ru-RU"/>
              </w:rPr>
              <w:t xml:space="preserve">иметь представление о литературе Древней Руси, </w:t>
            </w:r>
          </w:p>
        </w:tc>
        <w:tc>
          <w:tcPr>
            <w:tcW w:w="2054" w:type="dxa"/>
            <w:gridSpan w:val="2"/>
            <w:shd w:val="clear" w:color="auto" w:fill="auto"/>
          </w:tcPr>
          <w:p w:rsidR="00D0650A" w:rsidRPr="00495279" w:rsidRDefault="0049527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w:t>
            </w:r>
          </w:p>
        </w:tc>
        <w:tc>
          <w:tcPr>
            <w:tcW w:w="1984" w:type="dxa"/>
            <w:shd w:val="clear" w:color="auto" w:fill="auto"/>
          </w:tcPr>
          <w:p w:rsidR="00D0650A" w:rsidRPr="00495279" w:rsidRDefault="0049527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«Слово о полку Игореве», статью учебника, стр. 61-66, 68-88</w:t>
            </w:r>
          </w:p>
        </w:tc>
        <w:tc>
          <w:tcPr>
            <w:tcW w:w="992" w:type="dxa"/>
            <w:shd w:val="clear" w:color="auto" w:fill="auto"/>
          </w:tcPr>
          <w:p w:rsidR="00D0650A" w:rsidRPr="00495279" w:rsidRDefault="00D0650A" w:rsidP="009A7AC6">
            <w:pPr>
              <w:spacing w:after="0" w:line="240" w:lineRule="auto"/>
              <w:rPr>
                <w:rFonts w:ascii="Times New Roman" w:eastAsia="Times New Roman" w:hAnsi="Times New Roman" w:cs="Times New Roman"/>
                <w:sz w:val="24"/>
                <w:szCs w:val="24"/>
                <w:lang w:eastAsia="ru-RU"/>
              </w:rPr>
            </w:pPr>
          </w:p>
        </w:tc>
      </w:tr>
      <w:tr w:rsidR="00D0650A" w:rsidRPr="007F54FD" w:rsidTr="00400C29">
        <w:tc>
          <w:tcPr>
            <w:tcW w:w="1008" w:type="dxa"/>
            <w:shd w:val="clear" w:color="auto" w:fill="auto"/>
          </w:tcPr>
          <w:p w:rsidR="00D0650A" w:rsidRPr="009A7AC6"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219" w:type="dxa"/>
            <w:shd w:val="clear" w:color="auto" w:fill="auto"/>
          </w:tcPr>
          <w:p w:rsidR="00D0650A" w:rsidRPr="00AD339C" w:rsidRDefault="00D0650A" w:rsidP="007F54FD">
            <w:pPr>
              <w:spacing w:after="0" w:line="240" w:lineRule="auto"/>
              <w:rPr>
                <w:rFonts w:ascii="Times New Roman" w:eastAsia="Calibri" w:hAnsi="Times New Roman" w:cs="Times New Roman"/>
              </w:rPr>
            </w:pPr>
            <w:r>
              <w:rPr>
                <w:rFonts w:ascii="Times New Roman" w:eastAsia="Calibri" w:hAnsi="Times New Roman" w:cs="Times New Roman"/>
              </w:rPr>
              <w:t>Сюжет и композиция «Слово о полку Игореве»</w:t>
            </w:r>
          </w:p>
        </w:tc>
        <w:tc>
          <w:tcPr>
            <w:tcW w:w="992" w:type="dxa"/>
            <w:shd w:val="clear" w:color="auto" w:fill="auto"/>
          </w:tcPr>
          <w:p w:rsidR="00D0650A" w:rsidRPr="00C84AF3"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495279" w:rsidRDefault="00495279" w:rsidP="009A7AC6">
            <w:pPr>
              <w:spacing w:after="0" w:line="240" w:lineRule="auto"/>
              <w:rPr>
                <w:rFonts w:ascii="Times New Roman" w:eastAsia="Times New Roman" w:hAnsi="Times New Roman" w:cs="Times New Roman"/>
                <w:sz w:val="24"/>
                <w:szCs w:val="24"/>
                <w:lang w:eastAsia="ru-RU"/>
              </w:rPr>
            </w:pPr>
            <w:r w:rsidRPr="00495279">
              <w:rPr>
                <w:rFonts w:ascii="Times New Roman" w:hAnsi="Times New Roman" w:cs="Times New Roman"/>
              </w:rPr>
              <w:t>Урок закрепления знаний, выработки умений и навыков</w:t>
            </w:r>
          </w:p>
        </w:tc>
        <w:tc>
          <w:tcPr>
            <w:tcW w:w="2126" w:type="dxa"/>
            <w:shd w:val="clear" w:color="auto" w:fill="auto"/>
          </w:tcPr>
          <w:p w:rsidR="00D0650A" w:rsidRPr="00495279" w:rsidRDefault="00B521C2"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Комментированное чтение, выразительное чтение фрагментов, составление </w:t>
            </w:r>
            <w:r>
              <w:rPr>
                <w:rFonts w:ascii="Times New Roman" w:eastAsia="Times New Roman" w:hAnsi="Times New Roman" w:cs="Times New Roman"/>
                <w:sz w:val="24"/>
                <w:szCs w:val="24"/>
                <w:lang w:eastAsia="ru-RU"/>
              </w:rPr>
              <w:lastRenderedPageBreak/>
              <w:t>цитатного плана, беседа по вопросам</w:t>
            </w:r>
          </w:p>
        </w:tc>
        <w:tc>
          <w:tcPr>
            <w:tcW w:w="2199" w:type="dxa"/>
            <w:shd w:val="clear" w:color="auto" w:fill="auto"/>
          </w:tcPr>
          <w:p w:rsidR="00D0650A" w:rsidRPr="00495279" w:rsidRDefault="00B521C2"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Знать особенности и композицию произведения, уметь увидеть особенности</w:t>
            </w:r>
          </w:p>
        </w:tc>
        <w:tc>
          <w:tcPr>
            <w:tcW w:w="2054" w:type="dxa"/>
            <w:gridSpan w:val="2"/>
            <w:shd w:val="clear" w:color="auto" w:fill="auto"/>
          </w:tcPr>
          <w:p w:rsidR="00D0650A" w:rsidRPr="00495279" w:rsidRDefault="00B521C2"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 о выполнении индивидуальных заданий.</w:t>
            </w:r>
          </w:p>
        </w:tc>
        <w:tc>
          <w:tcPr>
            <w:tcW w:w="1984" w:type="dxa"/>
            <w:shd w:val="clear" w:color="auto" w:fill="auto"/>
          </w:tcPr>
          <w:p w:rsidR="00D0650A" w:rsidRPr="00495279" w:rsidRDefault="00B521C2"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3-6 учебника, подготовить выразительное чтение отрывка.</w:t>
            </w:r>
          </w:p>
        </w:tc>
        <w:tc>
          <w:tcPr>
            <w:tcW w:w="992" w:type="dxa"/>
            <w:shd w:val="clear" w:color="auto" w:fill="auto"/>
          </w:tcPr>
          <w:p w:rsidR="00D0650A" w:rsidRPr="00495279" w:rsidRDefault="00D0650A" w:rsidP="009A7AC6">
            <w:pPr>
              <w:spacing w:after="0" w:line="240" w:lineRule="auto"/>
              <w:rPr>
                <w:rFonts w:ascii="Times New Roman" w:eastAsia="Times New Roman" w:hAnsi="Times New Roman" w:cs="Times New Roman"/>
                <w:sz w:val="24"/>
                <w:szCs w:val="24"/>
                <w:lang w:eastAsia="ru-RU"/>
              </w:rPr>
            </w:pPr>
          </w:p>
        </w:tc>
      </w:tr>
      <w:tr w:rsidR="00D0650A" w:rsidRPr="007F54FD" w:rsidTr="00400C29">
        <w:tc>
          <w:tcPr>
            <w:tcW w:w="1008" w:type="dxa"/>
            <w:shd w:val="clear" w:color="auto" w:fill="auto"/>
          </w:tcPr>
          <w:p w:rsidR="00D0650A" w:rsidRPr="007F54FD"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2219" w:type="dxa"/>
            <w:shd w:val="clear" w:color="auto" w:fill="auto"/>
          </w:tcPr>
          <w:p w:rsidR="00D0650A" w:rsidRPr="00AD339C" w:rsidRDefault="00D0650A" w:rsidP="007F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Образы русских князей в «Слове о полку Игореве»</w:t>
            </w:r>
          </w:p>
        </w:tc>
        <w:tc>
          <w:tcPr>
            <w:tcW w:w="992" w:type="dxa"/>
            <w:shd w:val="clear" w:color="auto" w:fill="auto"/>
          </w:tcPr>
          <w:p w:rsidR="00D0650A" w:rsidRPr="00C84AF3"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8A3EA3" w:rsidRDefault="008A3EA3" w:rsidP="00400C29">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sidR="00400C29">
              <w:rPr>
                <w:rFonts w:ascii="Times New Roman" w:hAnsi="Times New Roman" w:cs="Times New Roman"/>
              </w:rPr>
              <w:t>–а</w:t>
            </w:r>
            <w:proofErr w:type="gramEnd"/>
            <w:r w:rsidR="00400C29">
              <w:rPr>
                <w:rFonts w:ascii="Times New Roman" w:hAnsi="Times New Roman" w:cs="Times New Roman"/>
              </w:rPr>
              <w:t>нализ художественного произведения</w:t>
            </w:r>
          </w:p>
        </w:tc>
        <w:tc>
          <w:tcPr>
            <w:tcW w:w="2126" w:type="dxa"/>
            <w:shd w:val="clear" w:color="auto" w:fill="auto"/>
          </w:tcPr>
          <w:p w:rsidR="00D0650A" w:rsidRPr="008A3EA3" w:rsidRDefault="008A3EA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учебником, выразительное чтение и анализ отрывков, работа в группах</w:t>
            </w:r>
          </w:p>
        </w:tc>
        <w:tc>
          <w:tcPr>
            <w:tcW w:w="2199" w:type="dxa"/>
            <w:shd w:val="clear" w:color="auto" w:fill="auto"/>
          </w:tcPr>
          <w:p w:rsidR="00D0650A" w:rsidRPr="008A3EA3" w:rsidRDefault="008A3EA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дать общую характеристику образо</w:t>
            </w:r>
            <w:r w:rsidR="00D965FB">
              <w:rPr>
                <w:rFonts w:ascii="Times New Roman" w:eastAsia="Times New Roman" w:hAnsi="Times New Roman" w:cs="Times New Roman"/>
                <w:sz w:val="24"/>
                <w:szCs w:val="24"/>
                <w:lang w:eastAsia="ru-RU"/>
              </w:rPr>
              <w:t>в русских князей в произведении</w:t>
            </w:r>
            <w:r>
              <w:rPr>
                <w:rFonts w:ascii="Times New Roman" w:eastAsia="Times New Roman" w:hAnsi="Times New Roman" w:cs="Times New Roman"/>
                <w:sz w:val="24"/>
                <w:szCs w:val="24"/>
                <w:lang w:eastAsia="ru-RU"/>
              </w:rPr>
              <w:t xml:space="preserve"> </w:t>
            </w:r>
          </w:p>
        </w:tc>
        <w:tc>
          <w:tcPr>
            <w:tcW w:w="2054" w:type="dxa"/>
            <w:gridSpan w:val="2"/>
            <w:shd w:val="clear" w:color="auto" w:fill="auto"/>
          </w:tcPr>
          <w:p w:rsidR="00D0650A" w:rsidRPr="008A3EA3" w:rsidRDefault="008A3EA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 о выполнении индивидуальных заданий</w:t>
            </w:r>
          </w:p>
        </w:tc>
        <w:tc>
          <w:tcPr>
            <w:tcW w:w="1984" w:type="dxa"/>
            <w:shd w:val="clear" w:color="auto" w:fill="auto"/>
          </w:tcPr>
          <w:p w:rsidR="00D0650A" w:rsidRPr="008A3EA3" w:rsidRDefault="008A3EA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Составить план сочинения по выбранной теме, подобрать цитаты.</w:t>
            </w:r>
          </w:p>
        </w:tc>
        <w:tc>
          <w:tcPr>
            <w:tcW w:w="992" w:type="dxa"/>
            <w:shd w:val="clear" w:color="auto" w:fill="auto"/>
          </w:tcPr>
          <w:p w:rsidR="00D0650A" w:rsidRPr="008A3EA3"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FC4C42" w:rsidRDefault="00D0650A"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219" w:type="dxa"/>
            <w:shd w:val="clear" w:color="auto" w:fill="auto"/>
          </w:tcPr>
          <w:p w:rsidR="00D0650A" w:rsidRPr="001C060D" w:rsidRDefault="00D0650A" w:rsidP="004C2100">
            <w:pPr>
              <w:spacing w:after="0" w:line="240" w:lineRule="auto"/>
              <w:rPr>
                <w:rFonts w:ascii="Times New Roman" w:eastAsia="Calibri" w:hAnsi="Times New Roman" w:cs="Times New Roman"/>
              </w:rPr>
            </w:pPr>
            <w:r>
              <w:rPr>
                <w:rFonts w:ascii="Times New Roman" w:eastAsia="Calibri" w:hAnsi="Times New Roman" w:cs="Times New Roman"/>
              </w:rPr>
              <w:t>Сочинение о «Слове о полку Игореве»</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725323" w:rsidP="009A7AC6">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Урок закрепления знаний</w:t>
            </w:r>
          </w:p>
        </w:tc>
        <w:tc>
          <w:tcPr>
            <w:tcW w:w="2126" w:type="dxa"/>
            <w:shd w:val="clear" w:color="auto" w:fill="auto"/>
          </w:tcPr>
          <w:p w:rsidR="00D0650A" w:rsidRPr="00D0650A" w:rsidRDefault="0072532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сочинения, обсуждение вариантов плана, работа с черновым вариантом сочинения.</w:t>
            </w:r>
          </w:p>
        </w:tc>
        <w:tc>
          <w:tcPr>
            <w:tcW w:w="2199" w:type="dxa"/>
            <w:shd w:val="clear" w:color="auto" w:fill="auto"/>
          </w:tcPr>
          <w:p w:rsidR="00D0650A" w:rsidRPr="00D0650A" w:rsidRDefault="00725323" w:rsidP="00400C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составлять план, подбирать цитаты, писать сочинение по </w:t>
            </w:r>
            <w:r w:rsidR="00400C29">
              <w:rPr>
                <w:rFonts w:ascii="Times New Roman" w:eastAsia="Times New Roman" w:hAnsi="Times New Roman" w:cs="Times New Roman"/>
                <w:sz w:val="24"/>
                <w:szCs w:val="24"/>
                <w:lang w:eastAsia="ru-RU"/>
              </w:rPr>
              <w:t>пред</w:t>
            </w:r>
            <w:r>
              <w:rPr>
                <w:rFonts w:ascii="Times New Roman" w:eastAsia="Times New Roman" w:hAnsi="Times New Roman" w:cs="Times New Roman"/>
                <w:sz w:val="24"/>
                <w:szCs w:val="24"/>
                <w:lang w:eastAsia="ru-RU"/>
              </w:rPr>
              <w:t>ложенному плану.</w:t>
            </w:r>
          </w:p>
        </w:tc>
        <w:tc>
          <w:tcPr>
            <w:tcW w:w="2054" w:type="dxa"/>
            <w:gridSpan w:val="2"/>
            <w:shd w:val="clear" w:color="auto" w:fill="auto"/>
          </w:tcPr>
          <w:p w:rsidR="00D0650A" w:rsidRPr="00D0650A" w:rsidRDefault="0072532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Написание сочинения</w:t>
            </w:r>
          </w:p>
        </w:tc>
        <w:tc>
          <w:tcPr>
            <w:tcW w:w="1984" w:type="dxa"/>
            <w:shd w:val="clear" w:color="auto" w:fill="auto"/>
          </w:tcPr>
          <w:p w:rsidR="00D0650A" w:rsidRPr="00FC4C42" w:rsidRDefault="00725323"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вопросы к викторине по древнерусской литературе и «</w:t>
            </w:r>
            <w:proofErr w:type="gramStart"/>
            <w:r>
              <w:rPr>
                <w:rFonts w:ascii="Times New Roman" w:eastAsia="Times New Roman" w:hAnsi="Times New Roman" w:cs="Times New Roman"/>
                <w:sz w:val="24"/>
                <w:szCs w:val="24"/>
                <w:lang w:eastAsia="ru-RU"/>
              </w:rPr>
              <w:t>Слове</w:t>
            </w:r>
            <w:proofErr w:type="gramEnd"/>
            <w:r>
              <w:rPr>
                <w:rFonts w:ascii="Times New Roman" w:eastAsia="Times New Roman" w:hAnsi="Times New Roman" w:cs="Times New Roman"/>
                <w:sz w:val="24"/>
                <w:szCs w:val="24"/>
                <w:lang w:eastAsia="ru-RU"/>
              </w:rPr>
              <w:t xml:space="preserve"> о полку Игореве».</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FC4C42" w:rsidRDefault="00D0650A"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19" w:type="dxa"/>
            <w:shd w:val="clear" w:color="auto" w:fill="auto"/>
          </w:tcPr>
          <w:p w:rsidR="00D0650A" w:rsidRPr="001C060D" w:rsidRDefault="00D0650A" w:rsidP="004C2100">
            <w:pPr>
              <w:spacing w:after="0" w:line="240" w:lineRule="auto"/>
              <w:rPr>
                <w:rFonts w:ascii="Times New Roman" w:eastAsia="Calibri" w:hAnsi="Times New Roman" w:cs="Times New Roman"/>
              </w:rPr>
            </w:pPr>
            <w:r w:rsidRPr="0076243D">
              <w:rPr>
                <w:rFonts w:ascii="Times New Roman" w:eastAsia="Calibri" w:hAnsi="Times New Roman" w:cs="Times New Roman"/>
                <w:i/>
              </w:rPr>
              <w:t>Практикум</w:t>
            </w:r>
            <w:r>
              <w:rPr>
                <w:rFonts w:ascii="Times New Roman" w:eastAsia="Calibri" w:hAnsi="Times New Roman" w:cs="Times New Roman"/>
              </w:rPr>
              <w:t>. Работа над рефератом на литературную тему</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Ознакомления с новым видом работы</w:t>
            </w:r>
          </w:p>
        </w:tc>
        <w:tc>
          <w:tcPr>
            <w:tcW w:w="2126" w:type="dxa"/>
            <w:shd w:val="clear" w:color="auto" w:fill="auto"/>
          </w:tcPr>
          <w:p w:rsidR="00D0650A" w:rsidRPr="00D0650A"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фрагментов рефератов, анализ словарных статей, составление плана реферата.</w:t>
            </w:r>
          </w:p>
        </w:tc>
        <w:tc>
          <w:tcPr>
            <w:tcW w:w="2199" w:type="dxa"/>
            <w:shd w:val="clear" w:color="auto" w:fill="auto"/>
          </w:tcPr>
          <w:p w:rsidR="00D0650A"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400C29">
              <w:rPr>
                <w:rFonts w:ascii="Times New Roman" w:eastAsia="Times New Roman" w:hAnsi="Times New Roman" w:cs="Times New Roman"/>
                <w:sz w:val="24"/>
                <w:szCs w:val="24"/>
                <w:lang w:eastAsia="ru-RU"/>
              </w:rPr>
              <w:t>меть писать реферат на литературную тему</w:t>
            </w:r>
          </w:p>
        </w:tc>
        <w:tc>
          <w:tcPr>
            <w:tcW w:w="2054" w:type="dxa"/>
            <w:gridSpan w:val="2"/>
            <w:shd w:val="clear" w:color="auto" w:fill="auto"/>
          </w:tcPr>
          <w:p w:rsidR="00D0650A" w:rsidRPr="00D0650A"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Написание реферата</w:t>
            </w:r>
          </w:p>
        </w:tc>
        <w:tc>
          <w:tcPr>
            <w:tcW w:w="1984" w:type="dxa"/>
            <w:shd w:val="clear" w:color="auto" w:fill="auto"/>
          </w:tcPr>
          <w:p w:rsidR="00D0650A" w:rsidRPr="00FC4C42"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план реферата по древнерусской литературе</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FC4C42" w:rsidRDefault="00D0650A"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219" w:type="dxa"/>
            <w:shd w:val="clear" w:color="auto" w:fill="auto"/>
          </w:tcPr>
          <w:p w:rsidR="00D0650A" w:rsidRPr="001C060D" w:rsidRDefault="00D0650A" w:rsidP="004C2100">
            <w:pPr>
              <w:spacing w:after="0" w:line="240" w:lineRule="auto"/>
              <w:rPr>
                <w:rFonts w:ascii="Times New Roman" w:eastAsia="Calibri" w:hAnsi="Times New Roman" w:cs="Times New Roman"/>
              </w:rPr>
            </w:pPr>
            <w:r w:rsidRPr="0076243D">
              <w:rPr>
                <w:rFonts w:ascii="Times New Roman" w:eastAsia="Calibri" w:hAnsi="Times New Roman" w:cs="Times New Roman"/>
                <w:i/>
              </w:rPr>
              <w:t>Литература эпохи Возрождения.</w:t>
            </w:r>
            <w:r>
              <w:rPr>
                <w:rFonts w:ascii="Times New Roman" w:eastAsia="Calibri" w:hAnsi="Times New Roman" w:cs="Times New Roman"/>
              </w:rPr>
              <w:t xml:space="preserve"> Гуманисты эпохи Возрождения.</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400C29"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D0650A" w:rsidRPr="00D0650A"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Конспектирование лекционного материала, сообщения учащихся, беседа по вопросам</w:t>
            </w:r>
          </w:p>
        </w:tc>
        <w:tc>
          <w:tcPr>
            <w:tcW w:w="2199" w:type="dxa"/>
            <w:shd w:val="clear" w:color="auto" w:fill="auto"/>
          </w:tcPr>
          <w:p w:rsidR="00D0650A" w:rsidRPr="00D0650A"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D0650A" w:rsidRPr="00D0650A"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Беседа по вопросам итоговым </w:t>
            </w:r>
          </w:p>
        </w:tc>
        <w:tc>
          <w:tcPr>
            <w:tcW w:w="1984" w:type="dxa"/>
            <w:shd w:val="clear" w:color="auto" w:fill="auto"/>
          </w:tcPr>
          <w:p w:rsidR="00D0650A" w:rsidRPr="00FC4C42" w:rsidRDefault="00400C2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Читать статью о Шекспире (101-103), </w:t>
            </w:r>
            <w:r w:rsidR="0087132D">
              <w:rPr>
                <w:rFonts w:ascii="Times New Roman" w:eastAsia="Times New Roman" w:hAnsi="Times New Roman" w:cs="Times New Roman"/>
                <w:sz w:val="24"/>
                <w:szCs w:val="24"/>
                <w:lang w:eastAsia="ru-RU"/>
              </w:rPr>
              <w:t>прочитать фрагменты из «Гамлета», стр. 104-111 и ответить на вопрос №9</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FC4C42" w:rsidRDefault="00D0650A"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219" w:type="dxa"/>
            <w:shd w:val="clear" w:color="auto" w:fill="auto"/>
          </w:tcPr>
          <w:p w:rsidR="00D0650A" w:rsidRPr="001C060D" w:rsidRDefault="00D0650A" w:rsidP="004C2100">
            <w:pPr>
              <w:spacing w:after="0" w:line="240" w:lineRule="auto"/>
              <w:rPr>
                <w:rFonts w:ascii="Times New Roman" w:eastAsia="Calibri" w:hAnsi="Times New Roman" w:cs="Times New Roman"/>
              </w:rPr>
            </w:pPr>
            <w:r>
              <w:rPr>
                <w:rFonts w:ascii="Times New Roman" w:eastAsia="Calibri" w:hAnsi="Times New Roman" w:cs="Times New Roman"/>
              </w:rPr>
              <w:t>Трагедия Уильяма Шекспира «Гамлет»</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87132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D0650A" w:rsidRPr="00D0650A" w:rsidRDefault="0087132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Устные сообщения учащихся, ответы на вопросы учебника, записи в тетрадях, чтение </w:t>
            </w:r>
            <w:r>
              <w:rPr>
                <w:rFonts w:ascii="Times New Roman" w:eastAsia="Times New Roman" w:hAnsi="Times New Roman" w:cs="Times New Roman"/>
                <w:sz w:val="24"/>
                <w:szCs w:val="24"/>
                <w:lang w:eastAsia="ru-RU"/>
              </w:rPr>
              <w:lastRenderedPageBreak/>
              <w:t>фрагментов трагедии.</w:t>
            </w:r>
          </w:p>
        </w:tc>
        <w:tc>
          <w:tcPr>
            <w:tcW w:w="2199" w:type="dxa"/>
            <w:shd w:val="clear" w:color="auto" w:fill="auto"/>
          </w:tcPr>
          <w:p w:rsidR="00D0650A" w:rsidRDefault="0087132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Знать: краткие сведения о жизни Шекспира, сюжет и содержание трагедии</w:t>
            </w:r>
          </w:p>
          <w:p w:rsidR="0087132D" w:rsidRPr="00D0650A" w:rsidRDefault="0087132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w:t>
            </w:r>
            <w:r>
              <w:rPr>
                <w:rFonts w:ascii="Times New Roman" w:eastAsia="Times New Roman" w:hAnsi="Times New Roman" w:cs="Times New Roman"/>
                <w:sz w:val="24"/>
                <w:szCs w:val="24"/>
                <w:lang w:eastAsia="ru-RU"/>
              </w:rPr>
              <w:lastRenderedPageBreak/>
              <w:t>анализировать те</w:t>
            </w:r>
            <w:proofErr w:type="gramStart"/>
            <w:r>
              <w:rPr>
                <w:rFonts w:ascii="Times New Roman" w:eastAsia="Times New Roman" w:hAnsi="Times New Roman" w:cs="Times New Roman"/>
                <w:sz w:val="24"/>
                <w:szCs w:val="24"/>
                <w:lang w:eastAsia="ru-RU"/>
              </w:rPr>
              <w:t>кст тр</w:t>
            </w:r>
            <w:proofErr w:type="gramEnd"/>
            <w:r>
              <w:rPr>
                <w:rFonts w:ascii="Times New Roman" w:eastAsia="Times New Roman" w:hAnsi="Times New Roman" w:cs="Times New Roman"/>
                <w:sz w:val="24"/>
                <w:szCs w:val="24"/>
                <w:lang w:eastAsia="ru-RU"/>
              </w:rPr>
              <w:t>агедии, характеризовать героев и их поступки</w:t>
            </w:r>
          </w:p>
        </w:tc>
        <w:tc>
          <w:tcPr>
            <w:tcW w:w="2054" w:type="dxa"/>
            <w:gridSpan w:val="2"/>
            <w:shd w:val="clear" w:color="auto" w:fill="auto"/>
          </w:tcPr>
          <w:p w:rsidR="00D0650A" w:rsidRPr="00D0650A" w:rsidRDefault="0087132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Анализ фрагмента трагедии «Гамлет».</w:t>
            </w:r>
          </w:p>
        </w:tc>
        <w:tc>
          <w:tcPr>
            <w:tcW w:w="1984" w:type="dxa"/>
            <w:shd w:val="clear" w:color="auto" w:fill="auto"/>
          </w:tcPr>
          <w:p w:rsidR="00D0650A" w:rsidRPr="00FC4C42" w:rsidRDefault="0087132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Подготовить в группах сообщения «Монологи Гамлета» и «Образ </w:t>
            </w:r>
            <w:r>
              <w:rPr>
                <w:rFonts w:ascii="Times New Roman" w:eastAsia="Times New Roman" w:hAnsi="Times New Roman" w:cs="Times New Roman"/>
                <w:sz w:val="24"/>
                <w:szCs w:val="24"/>
                <w:lang w:eastAsia="ru-RU"/>
              </w:rPr>
              <w:lastRenderedPageBreak/>
              <w:t>Гамлета».</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87132D" w:rsidRDefault="00D0650A"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87132D">
              <w:rPr>
                <w:rFonts w:ascii="Times New Roman" w:eastAsia="Times New Roman" w:hAnsi="Times New Roman" w:cs="Times New Roman"/>
                <w:sz w:val="24"/>
                <w:szCs w:val="24"/>
                <w:lang w:eastAsia="ru-RU"/>
              </w:rPr>
              <w:t>15</w:t>
            </w:r>
          </w:p>
        </w:tc>
        <w:tc>
          <w:tcPr>
            <w:tcW w:w="2219" w:type="dxa"/>
            <w:shd w:val="clear" w:color="auto" w:fill="auto"/>
          </w:tcPr>
          <w:p w:rsidR="00D0650A" w:rsidRPr="001C060D" w:rsidRDefault="00D0650A" w:rsidP="004C2100">
            <w:pPr>
              <w:spacing w:after="0" w:line="240" w:lineRule="auto"/>
              <w:rPr>
                <w:rFonts w:ascii="Times New Roman" w:eastAsia="Calibri" w:hAnsi="Times New Roman" w:cs="Times New Roman"/>
              </w:rPr>
            </w:pPr>
            <w:r>
              <w:rPr>
                <w:rFonts w:ascii="Times New Roman" w:eastAsia="Calibri" w:hAnsi="Times New Roman" w:cs="Times New Roman"/>
              </w:rPr>
              <w:t>Образ Гамлета</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2366A8"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D0650A" w:rsidRPr="00D0650A" w:rsidRDefault="002366A8"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Ответы на вопросы, отчеты о выполнении индивидуальных заданий, дискуссия</w:t>
            </w:r>
          </w:p>
        </w:tc>
        <w:tc>
          <w:tcPr>
            <w:tcW w:w="2199" w:type="dxa"/>
            <w:shd w:val="clear" w:color="auto" w:fill="auto"/>
          </w:tcPr>
          <w:p w:rsidR="00D0650A" w:rsidRDefault="002366A8"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теоретико-литературные понятия «трагедия», «конфликт», «сюжет».</w:t>
            </w:r>
          </w:p>
          <w:p w:rsidR="002366A8" w:rsidRPr="00D0650A" w:rsidRDefault="002366A8"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выразительно читать и анализировать те</w:t>
            </w:r>
            <w:proofErr w:type="gramStart"/>
            <w:r>
              <w:rPr>
                <w:rFonts w:ascii="Times New Roman" w:eastAsia="Times New Roman" w:hAnsi="Times New Roman" w:cs="Times New Roman"/>
                <w:sz w:val="24"/>
                <w:szCs w:val="24"/>
                <w:lang w:eastAsia="ru-RU"/>
              </w:rPr>
              <w:t>кст тр</w:t>
            </w:r>
            <w:proofErr w:type="gramEnd"/>
            <w:r>
              <w:rPr>
                <w:rFonts w:ascii="Times New Roman" w:eastAsia="Times New Roman" w:hAnsi="Times New Roman" w:cs="Times New Roman"/>
                <w:sz w:val="24"/>
                <w:szCs w:val="24"/>
                <w:lang w:eastAsia="ru-RU"/>
              </w:rPr>
              <w:t>агедии</w:t>
            </w:r>
          </w:p>
        </w:tc>
        <w:tc>
          <w:tcPr>
            <w:tcW w:w="2054" w:type="dxa"/>
            <w:gridSpan w:val="2"/>
            <w:shd w:val="clear" w:color="auto" w:fill="auto"/>
          </w:tcPr>
          <w:p w:rsidR="00D0650A" w:rsidRPr="00D0650A" w:rsidRDefault="00E677C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D0650A" w:rsidRPr="00FC4C42" w:rsidRDefault="00E677C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статью учебника стр.114-116, выполнить задание №2</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FC4C42" w:rsidRDefault="00D0650A"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19" w:type="dxa"/>
            <w:shd w:val="clear" w:color="auto" w:fill="auto"/>
          </w:tcPr>
          <w:p w:rsidR="00D0650A" w:rsidRPr="00F32B0D" w:rsidRDefault="00D0650A" w:rsidP="004C2100">
            <w:pPr>
              <w:spacing w:after="0" w:line="240" w:lineRule="auto"/>
              <w:rPr>
                <w:rFonts w:ascii="Times New Roman" w:eastAsia="Calibri" w:hAnsi="Times New Roman" w:cs="Times New Roman"/>
              </w:rPr>
            </w:pPr>
            <w:r w:rsidRPr="0076243D">
              <w:rPr>
                <w:rFonts w:ascii="Times New Roman" w:eastAsia="Calibri" w:hAnsi="Times New Roman" w:cs="Times New Roman"/>
                <w:i/>
              </w:rPr>
              <w:t>Зарубежная литература 17-18 веков.</w:t>
            </w:r>
            <w:r>
              <w:rPr>
                <w:rFonts w:ascii="Times New Roman" w:eastAsia="Calibri" w:hAnsi="Times New Roman" w:cs="Times New Roman"/>
              </w:rPr>
              <w:t xml:space="preserve"> Направления в зарубежной литературе 17-18 веков.</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E677C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D0650A" w:rsidRPr="00D0650A" w:rsidRDefault="00E677C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D0650A" w:rsidRPr="00D0650A" w:rsidRDefault="00E677C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основные направления в зарубежной литературе 17-18 веков. </w:t>
            </w:r>
          </w:p>
        </w:tc>
        <w:tc>
          <w:tcPr>
            <w:tcW w:w="2054" w:type="dxa"/>
            <w:gridSpan w:val="2"/>
            <w:shd w:val="clear" w:color="auto" w:fill="auto"/>
          </w:tcPr>
          <w:p w:rsidR="00D0650A" w:rsidRPr="00D0650A" w:rsidRDefault="00E677C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 по теме на основе заполненной таблицы</w:t>
            </w:r>
          </w:p>
        </w:tc>
        <w:tc>
          <w:tcPr>
            <w:tcW w:w="1984" w:type="dxa"/>
            <w:shd w:val="clear" w:color="auto" w:fill="auto"/>
          </w:tcPr>
          <w:p w:rsidR="00D0650A" w:rsidRPr="00FC4C42" w:rsidRDefault="00E677C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Закончить работу над таблицей, читать статью 117-120, и вопросы после статьи.</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219" w:type="dxa"/>
            <w:shd w:val="clear" w:color="auto" w:fill="auto"/>
          </w:tcPr>
          <w:p w:rsidR="00D0650A" w:rsidRPr="001C060D" w:rsidRDefault="00D0650A" w:rsidP="004C2100">
            <w:pPr>
              <w:spacing w:after="0" w:line="240" w:lineRule="auto"/>
              <w:rPr>
                <w:rFonts w:ascii="Times New Roman" w:eastAsia="Calibri" w:hAnsi="Times New Roman" w:cs="Times New Roman"/>
              </w:rPr>
            </w:pPr>
            <w:r>
              <w:rPr>
                <w:rFonts w:ascii="Times New Roman" w:eastAsia="Calibri" w:hAnsi="Times New Roman" w:cs="Times New Roman"/>
              </w:rPr>
              <w:t>Трагедия И.В.Гете «Фауст»</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AA287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D0650A" w:rsidRPr="00D0650A" w:rsidRDefault="00AA287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Ответы на вопросы учебника, выразительное чтение, устные ответы учащихся.</w:t>
            </w:r>
          </w:p>
        </w:tc>
        <w:tc>
          <w:tcPr>
            <w:tcW w:w="2199" w:type="dxa"/>
            <w:shd w:val="clear" w:color="auto" w:fill="auto"/>
          </w:tcPr>
          <w:p w:rsidR="00D0650A" w:rsidRDefault="00AA287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об эпохе Просвещения, о жизни и творчестве Гете, </w:t>
            </w:r>
          </w:p>
          <w:p w:rsidR="00AA287B" w:rsidRPr="00D0650A" w:rsidRDefault="00AA287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выразительно читать текст по ролям и анализировать эпизоды, характеризовать героев.</w:t>
            </w:r>
          </w:p>
        </w:tc>
        <w:tc>
          <w:tcPr>
            <w:tcW w:w="2054" w:type="dxa"/>
            <w:gridSpan w:val="2"/>
            <w:shd w:val="clear" w:color="auto" w:fill="auto"/>
          </w:tcPr>
          <w:p w:rsidR="00D0650A" w:rsidRPr="00D0650A" w:rsidRDefault="00AA287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D0650A" w:rsidRPr="00FC4C42" w:rsidRDefault="00AA287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Перечитать фрагмент» из Фауста», ответить на вопросы  и выполнить задания 4-5 учебника</w:t>
            </w:r>
            <w:r w:rsidR="00585385">
              <w:rPr>
                <w:rFonts w:ascii="Times New Roman" w:eastAsia="Times New Roman" w:hAnsi="Times New Roman" w:cs="Times New Roman"/>
                <w:sz w:val="24"/>
                <w:szCs w:val="24"/>
                <w:lang w:eastAsia="ru-RU"/>
              </w:rPr>
              <w:t>.</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D0650A" w:rsidRPr="00FC4C42" w:rsidTr="00400C29">
        <w:tc>
          <w:tcPr>
            <w:tcW w:w="1008"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219" w:type="dxa"/>
            <w:shd w:val="clear" w:color="auto" w:fill="auto"/>
          </w:tcPr>
          <w:p w:rsidR="00D0650A" w:rsidRPr="001C060D" w:rsidRDefault="00D0650A" w:rsidP="004C2100">
            <w:pPr>
              <w:spacing w:after="0" w:line="240" w:lineRule="auto"/>
              <w:rPr>
                <w:rFonts w:ascii="Times New Roman" w:eastAsia="Calibri" w:hAnsi="Times New Roman" w:cs="Times New Roman"/>
              </w:rPr>
            </w:pPr>
            <w:r>
              <w:rPr>
                <w:rFonts w:ascii="Times New Roman" w:eastAsia="Calibri" w:hAnsi="Times New Roman" w:cs="Times New Roman"/>
              </w:rPr>
              <w:t>Образ Фауста</w:t>
            </w:r>
          </w:p>
        </w:tc>
        <w:tc>
          <w:tcPr>
            <w:tcW w:w="992" w:type="dxa"/>
            <w:shd w:val="clear" w:color="auto" w:fill="auto"/>
          </w:tcPr>
          <w:p w:rsidR="00D0650A" w:rsidRPr="00FC4C42" w:rsidRDefault="00D0650A"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D0650A" w:rsidRPr="00D0650A" w:rsidRDefault="00585385"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 xml:space="preserve">Усвоение новых знаний и формирование </w:t>
            </w:r>
            <w:r>
              <w:rPr>
                <w:rFonts w:ascii="Times New Roman" w:hAnsi="Times New Roman" w:cs="Times New Roman"/>
              </w:rPr>
              <w:lastRenderedPageBreak/>
              <w:t>умений и навыков</w:t>
            </w:r>
          </w:p>
        </w:tc>
        <w:tc>
          <w:tcPr>
            <w:tcW w:w="2126" w:type="dxa"/>
            <w:shd w:val="clear" w:color="auto" w:fill="auto"/>
          </w:tcPr>
          <w:p w:rsidR="00D0650A"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Ответы на вопросы, дискуссия</w:t>
            </w:r>
          </w:p>
        </w:tc>
        <w:tc>
          <w:tcPr>
            <w:tcW w:w="2199" w:type="dxa"/>
            <w:shd w:val="clear" w:color="auto" w:fill="auto"/>
          </w:tcPr>
          <w:p w:rsid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об эпохе Просвещения, о жизни и </w:t>
            </w:r>
            <w:r>
              <w:rPr>
                <w:rFonts w:ascii="Times New Roman" w:eastAsia="Times New Roman" w:hAnsi="Times New Roman" w:cs="Times New Roman"/>
                <w:sz w:val="24"/>
                <w:szCs w:val="24"/>
                <w:lang w:eastAsia="ru-RU"/>
              </w:rPr>
              <w:lastRenderedPageBreak/>
              <w:t>творчестве Гете</w:t>
            </w:r>
          </w:p>
          <w:p w:rsidR="00EC3E25"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определять значение художественных приемов.</w:t>
            </w:r>
          </w:p>
        </w:tc>
        <w:tc>
          <w:tcPr>
            <w:tcW w:w="2054" w:type="dxa"/>
            <w:gridSpan w:val="2"/>
            <w:shd w:val="clear" w:color="auto" w:fill="auto"/>
          </w:tcPr>
          <w:p w:rsidR="00D0650A"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Беседа на понимание текста по вопросам</w:t>
            </w:r>
          </w:p>
        </w:tc>
        <w:tc>
          <w:tcPr>
            <w:tcW w:w="1984" w:type="dxa"/>
            <w:shd w:val="clear" w:color="auto" w:fill="auto"/>
          </w:tcPr>
          <w:p w:rsidR="00EC3E25" w:rsidRPr="00FC4C42"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Написать сочинение о понравившемся </w:t>
            </w:r>
            <w:r>
              <w:rPr>
                <w:rFonts w:ascii="Times New Roman" w:eastAsia="Times New Roman" w:hAnsi="Times New Roman" w:cs="Times New Roman"/>
                <w:sz w:val="24"/>
                <w:szCs w:val="24"/>
                <w:lang w:eastAsia="ru-RU"/>
              </w:rPr>
              <w:lastRenderedPageBreak/>
              <w:t>произведении зарубежной литературы и читать статью учебника131-132</w:t>
            </w:r>
          </w:p>
        </w:tc>
        <w:tc>
          <w:tcPr>
            <w:tcW w:w="992" w:type="dxa"/>
            <w:shd w:val="clear" w:color="auto" w:fill="auto"/>
          </w:tcPr>
          <w:p w:rsidR="00D0650A" w:rsidRPr="00FC4C42" w:rsidRDefault="00D0650A" w:rsidP="009A7AC6">
            <w:pPr>
              <w:spacing w:after="0" w:line="240" w:lineRule="auto"/>
              <w:rPr>
                <w:rFonts w:ascii="Times New Roman" w:eastAsia="Times New Roman" w:hAnsi="Times New Roman" w:cs="Times New Roman"/>
                <w:sz w:val="24"/>
                <w:szCs w:val="24"/>
                <w:lang w:eastAsia="ru-RU"/>
              </w:rPr>
            </w:pPr>
          </w:p>
        </w:tc>
      </w:tr>
      <w:tr w:rsidR="00EC3E25" w:rsidRPr="00FC4C42" w:rsidTr="00400C29">
        <w:tc>
          <w:tcPr>
            <w:tcW w:w="1008" w:type="dxa"/>
            <w:shd w:val="clear" w:color="auto" w:fill="auto"/>
          </w:tcPr>
          <w:p w:rsidR="00EC3E25" w:rsidRPr="00FC4C42" w:rsidRDefault="00EC3E25"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2219" w:type="dxa"/>
            <w:shd w:val="clear" w:color="auto" w:fill="auto"/>
          </w:tcPr>
          <w:p w:rsidR="00EC3E25" w:rsidRDefault="00EC3E25" w:rsidP="004C2100">
            <w:pPr>
              <w:spacing w:after="0" w:line="240" w:lineRule="auto"/>
              <w:rPr>
                <w:rFonts w:ascii="Times New Roman" w:eastAsia="Calibri" w:hAnsi="Times New Roman" w:cs="Times New Roman"/>
              </w:rPr>
            </w:pPr>
            <w:r w:rsidRPr="0076243D">
              <w:rPr>
                <w:rFonts w:ascii="Times New Roman" w:eastAsia="Calibri" w:hAnsi="Times New Roman" w:cs="Times New Roman"/>
                <w:i/>
              </w:rPr>
              <w:t>Жанр оды в мировой литературе</w:t>
            </w:r>
            <w:r>
              <w:rPr>
                <w:rFonts w:ascii="Times New Roman" w:eastAsia="Calibri" w:hAnsi="Times New Roman" w:cs="Times New Roman"/>
              </w:rPr>
              <w:t xml:space="preserve">. </w:t>
            </w:r>
          </w:p>
          <w:p w:rsidR="00EC3E25" w:rsidRPr="001C060D" w:rsidRDefault="00EC3E25" w:rsidP="004C2100">
            <w:pPr>
              <w:spacing w:after="0" w:line="240" w:lineRule="auto"/>
              <w:rPr>
                <w:rFonts w:ascii="Times New Roman" w:eastAsia="Calibri" w:hAnsi="Times New Roman" w:cs="Times New Roman"/>
              </w:rPr>
            </w:pPr>
            <w:r>
              <w:rPr>
                <w:rFonts w:ascii="Times New Roman" w:eastAsia="Calibri" w:hAnsi="Times New Roman" w:cs="Times New Roman"/>
              </w:rPr>
              <w:t>Оды Пиндара и Ф. Малерба.</w:t>
            </w:r>
          </w:p>
        </w:tc>
        <w:tc>
          <w:tcPr>
            <w:tcW w:w="992" w:type="dxa"/>
            <w:shd w:val="clear" w:color="auto" w:fill="auto"/>
          </w:tcPr>
          <w:p w:rsidR="00EC3E25" w:rsidRPr="00FC4C42" w:rsidRDefault="00EC3E25"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EC3E25" w:rsidRPr="00D0650A" w:rsidRDefault="00EC3E25" w:rsidP="00E30F0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EC3E25"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статьи учебника, рассказы о поэтах, выразительное чтение, беседа по вопросам учебника</w:t>
            </w:r>
          </w:p>
        </w:tc>
        <w:tc>
          <w:tcPr>
            <w:tcW w:w="2199" w:type="dxa"/>
            <w:shd w:val="clear" w:color="auto" w:fill="auto"/>
          </w:tcPr>
          <w:p w:rsidR="00EC3E25"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жанровые особенности оды, основные сведения о жизни и творчестве Пиндара и Малерба.</w:t>
            </w:r>
          </w:p>
        </w:tc>
        <w:tc>
          <w:tcPr>
            <w:tcW w:w="2054" w:type="dxa"/>
            <w:gridSpan w:val="2"/>
            <w:shd w:val="clear" w:color="auto" w:fill="auto"/>
          </w:tcPr>
          <w:p w:rsidR="00EC3E25"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EC3E25" w:rsidRPr="00FC4C42"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индивидуальные задания 1-3 учебника. Стр. 137</w:t>
            </w:r>
          </w:p>
        </w:tc>
        <w:tc>
          <w:tcPr>
            <w:tcW w:w="992" w:type="dxa"/>
            <w:shd w:val="clear" w:color="auto" w:fill="auto"/>
          </w:tcPr>
          <w:p w:rsidR="00EC3E25" w:rsidRPr="00FC4C42" w:rsidRDefault="00EC3E25" w:rsidP="009A7AC6">
            <w:pPr>
              <w:spacing w:after="0" w:line="240" w:lineRule="auto"/>
              <w:rPr>
                <w:rFonts w:ascii="Times New Roman" w:eastAsia="Times New Roman" w:hAnsi="Times New Roman" w:cs="Times New Roman"/>
                <w:sz w:val="24"/>
                <w:szCs w:val="24"/>
                <w:lang w:eastAsia="ru-RU"/>
              </w:rPr>
            </w:pPr>
          </w:p>
        </w:tc>
      </w:tr>
      <w:tr w:rsidR="00EC3E25" w:rsidRPr="00FC4C42" w:rsidTr="00400C29">
        <w:tc>
          <w:tcPr>
            <w:tcW w:w="1008" w:type="dxa"/>
            <w:shd w:val="clear" w:color="auto" w:fill="auto"/>
          </w:tcPr>
          <w:p w:rsidR="00EC3E25" w:rsidRPr="00FC4C42" w:rsidRDefault="00EC3E25"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219" w:type="dxa"/>
            <w:shd w:val="clear" w:color="auto" w:fill="auto"/>
          </w:tcPr>
          <w:p w:rsidR="00EC3E25" w:rsidRPr="001C060D" w:rsidRDefault="00EC3E25" w:rsidP="007F3FE6">
            <w:pPr>
              <w:spacing w:after="0" w:line="240" w:lineRule="auto"/>
              <w:rPr>
                <w:rFonts w:ascii="Times New Roman" w:eastAsia="Calibri" w:hAnsi="Times New Roman" w:cs="Times New Roman"/>
              </w:rPr>
            </w:pPr>
            <w:r>
              <w:rPr>
                <w:rFonts w:ascii="Times New Roman" w:eastAsia="Calibri" w:hAnsi="Times New Roman" w:cs="Times New Roman"/>
              </w:rPr>
              <w:t>Ода в русской поэзии.</w:t>
            </w:r>
          </w:p>
        </w:tc>
        <w:tc>
          <w:tcPr>
            <w:tcW w:w="992" w:type="dxa"/>
            <w:shd w:val="clear" w:color="auto" w:fill="auto"/>
          </w:tcPr>
          <w:p w:rsidR="00EC3E25" w:rsidRPr="00FC4C42" w:rsidRDefault="00EC3E25"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EC3E25" w:rsidRPr="00D0650A" w:rsidRDefault="00EC3E25" w:rsidP="00E30F0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EC3E25"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Выразительное чтение фрагментов, рассказы о поэтах, отчеты о выполнении инд. заданий</w:t>
            </w:r>
          </w:p>
        </w:tc>
        <w:tc>
          <w:tcPr>
            <w:tcW w:w="2199" w:type="dxa"/>
            <w:shd w:val="clear" w:color="auto" w:fill="auto"/>
          </w:tcPr>
          <w:p w:rsidR="00EC3E25" w:rsidRPr="00D0650A" w:rsidRDefault="00EC3E25"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ода как жанр лирической поэзии, особенности поэзии М.В.Ломоносова, </w:t>
            </w:r>
          </w:p>
        </w:tc>
        <w:tc>
          <w:tcPr>
            <w:tcW w:w="2054" w:type="dxa"/>
            <w:gridSpan w:val="2"/>
            <w:shd w:val="clear" w:color="auto" w:fill="auto"/>
          </w:tcPr>
          <w:p w:rsidR="00EC3E25" w:rsidRPr="00D0650A" w:rsidRDefault="00596B02"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о выполнении индивидуальных заданий</w:t>
            </w:r>
          </w:p>
        </w:tc>
        <w:tc>
          <w:tcPr>
            <w:tcW w:w="1984" w:type="dxa"/>
            <w:shd w:val="clear" w:color="auto" w:fill="auto"/>
          </w:tcPr>
          <w:p w:rsidR="00EC3E25" w:rsidRPr="00FC4C42" w:rsidRDefault="00596B02"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со стилизацией оды, написать свою стилизацию оды о школьном событии</w:t>
            </w:r>
          </w:p>
        </w:tc>
        <w:tc>
          <w:tcPr>
            <w:tcW w:w="992" w:type="dxa"/>
            <w:shd w:val="clear" w:color="auto" w:fill="auto"/>
          </w:tcPr>
          <w:p w:rsidR="00EC3E25" w:rsidRPr="00FC4C42" w:rsidRDefault="00EC3E25"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219" w:type="dxa"/>
            <w:shd w:val="clear" w:color="auto" w:fill="auto"/>
          </w:tcPr>
          <w:p w:rsidR="003705BC" w:rsidRDefault="003705BC" w:rsidP="007F3FE6">
            <w:pPr>
              <w:spacing w:after="0" w:line="240" w:lineRule="auto"/>
              <w:rPr>
                <w:rFonts w:ascii="Times New Roman" w:eastAsia="Calibri" w:hAnsi="Times New Roman" w:cs="Times New Roman"/>
              </w:rPr>
            </w:pPr>
            <w:r w:rsidRPr="000106E9">
              <w:rPr>
                <w:rFonts w:ascii="Times New Roman" w:eastAsia="Calibri" w:hAnsi="Times New Roman" w:cs="Times New Roman"/>
                <w:i/>
              </w:rPr>
              <w:t>Русская литература 18 века</w:t>
            </w:r>
            <w:r>
              <w:rPr>
                <w:rFonts w:ascii="Times New Roman" w:eastAsia="Calibri" w:hAnsi="Times New Roman" w:cs="Times New Roman"/>
              </w:rPr>
              <w:t>.</w:t>
            </w:r>
          </w:p>
          <w:p w:rsidR="003705BC" w:rsidRPr="001C060D" w:rsidRDefault="003705BC" w:rsidP="007F3FE6">
            <w:pPr>
              <w:spacing w:after="0" w:line="240" w:lineRule="auto"/>
              <w:rPr>
                <w:rFonts w:ascii="Times New Roman" w:eastAsia="Calibri" w:hAnsi="Times New Roman" w:cs="Times New Roman"/>
              </w:rPr>
            </w:pPr>
            <w:r>
              <w:rPr>
                <w:rFonts w:ascii="Times New Roman" w:eastAsia="Calibri" w:hAnsi="Times New Roman" w:cs="Times New Roman"/>
              </w:rPr>
              <w:t xml:space="preserve"> Своеобразие русской литературы 18 века.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3705BC" w:rsidP="00E30F0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Лекция учителя, </w:t>
            </w:r>
            <w:r w:rsidR="00446ADB">
              <w:rPr>
                <w:rFonts w:ascii="Times New Roman" w:eastAsia="Times New Roman" w:hAnsi="Times New Roman" w:cs="Times New Roman"/>
                <w:sz w:val="24"/>
                <w:szCs w:val="24"/>
                <w:lang w:eastAsia="ru-RU"/>
              </w:rPr>
              <w:t>сообщения учащихся, чтение фрагментов, аналитическая работа со статьей учебника</w:t>
            </w:r>
          </w:p>
        </w:tc>
        <w:tc>
          <w:tcPr>
            <w:tcW w:w="2199" w:type="dxa"/>
            <w:shd w:val="clear" w:color="auto" w:fill="auto"/>
          </w:tcPr>
          <w:p w:rsidR="003705BC" w:rsidRPr="00D0650A" w:rsidRDefault="00446AD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историю развития русской литературы, определения и термины «классицизм», «сентиментализм».</w:t>
            </w:r>
          </w:p>
        </w:tc>
        <w:tc>
          <w:tcPr>
            <w:tcW w:w="2054" w:type="dxa"/>
            <w:gridSpan w:val="2"/>
            <w:shd w:val="clear" w:color="auto" w:fill="auto"/>
          </w:tcPr>
          <w:p w:rsidR="003705BC" w:rsidRPr="00D0650A" w:rsidRDefault="00446AD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Подбор тезисов по статье учебника</w:t>
            </w:r>
          </w:p>
        </w:tc>
        <w:tc>
          <w:tcPr>
            <w:tcW w:w="1984" w:type="dxa"/>
            <w:shd w:val="clear" w:color="auto" w:fill="auto"/>
          </w:tcPr>
          <w:p w:rsidR="003705BC" w:rsidRPr="00FC4C42" w:rsidRDefault="00446AD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над таблицей, перечитать сцену экзамена из «Недоросля» </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40853" w:rsidRPr="00FC4C42" w:rsidTr="00400C29">
        <w:tc>
          <w:tcPr>
            <w:tcW w:w="1008" w:type="dxa"/>
            <w:shd w:val="clear" w:color="auto" w:fill="auto"/>
          </w:tcPr>
          <w:p w:rsidR="00340853" w:rsidRPr="00FC4C42" w:rsidRDefault="00340853" w:rsidP="00F32B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219" w:type="dxa"/>
            <w:shd w:val="clear" w:color="auto" w:fill="auto"/>
          </w:tcPr>
          <w:p w:rsidR="00340853" w:rsidRPr="001C060D" w:rsidRDefault="00340853" w:rsidP="007F3FE6">
            <w:pPr>
              <w:spacing w:after="0" w:line="240" w:lineRule="auto"/>
              <w:rPr>
                <w:rFonts w:ascii="Times New Roman" w:eastAsia="Calibri" w:hAnsi="Times New Roman" w:cs="Times New Roman"/>
              </w:rPr>
            </w:pPr>
            <w:r>
              <w:rPr>
                <w:rFonts w:ascii="Times New Roman" w:eastAsia="Calibri" w:hAnsi="Times New Roman" w:cs="Times New Roman"/>
              </w:rPr>
              <w:t>Русская сатирическая литература 18 века.</w:t>
            </w:r>
          </w:p>
        </w:tc>
        <w:tc>
          <w:tcPr>
            <w:tcW w:w="992" w:type="dxa"/>
            <w:shd w:val="clear" w:color="auto" w:fill="auto"/>
          </w:tcPr>
          <w:p w:rsidR="00340853" w:rsidRPr="00FC4C42" w:rsidRDefault="00340853"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40853" w:rsidRDefault="00340853">
            <w:r w:rsidRPr="00384A40">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40853"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40853"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340853"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40853"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40853" w:rsidRPr="00FC4C42" w:rsidRDefault="00340853" w:rsidP="009A7AC6">
            <w:pPr>
              <w:spacing w:after="0" w:line="240" w:lineRule="auto"/>
              <w:rPr>
                <w:rFonts w:ascii="Times New Roman" w:eastAsia="Times New Roman" w:hAnsi="Times New Roman" w:cs="Times New Roman"/>
                <w:sz w:val="24"/>
                <w:szCs w:val="24"/>
                <w:lang w:eastAsia="ru-RU"/>
              </w:rPr>
            </w:pPr>
          </w:p>
        </w:tc>
      </w:tr>
      <w:tr w:rsidR="00340853" w:rsidRPr="00FC4C42" w:rsidTr="00400C29">
        <w:tc>
          <w:tcPr>
            <w:tcW w:w="1008" w:type="dxa"/>
            <w:shd w:val="clear" w:color="auto" w:fill="auto"/>
          </w:tcPr>
          <w:p w:rsidR="00340853" w:rsidRPr="00FC4C42" w:rsidRDefault="00340853"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2219" w:type="dxa"/>
            <w:shd w:val="clear" w:color="auto" w:fill="auto"/>
          </w:tcPr>
          <w:p w:rsidR="00340853" w:rsidRPr="001C060D" w:rsidRDefault="00340853" w:rsidP="007F3FE6">
            <w:pPr>
              <w:spacing w:after="0" w:line="240" w:lineRule="auto"/>
              <w:rPr>
                <w:rFonts w:ascii="Times New Roman" w:eastAsia="Calibri" w:hAnsi="Times New Roman" w:cs="Times New Roman"/>
              </w:rPr>
            </w:pPr>
            <w:r>
              <w:rPr>
                <w:rFonts w:ascii="Times New Roman" w:eastAsia="Calibri" w:hAnsi="Times New Roman" w:cs="Times New Roman"/>
              </w:rPr>
              <w:t>Г.Р.Державин. Поэзия Г.Р.Державина.</w:t>
            </w:r>
          </w:p>
        </w:tc>
        <w:tc>
          <w:tcPr>
            <w:tcW w:w="992" w:type="dxa"/>
            <w:shd w:val="clear" w:color="auto" w:fill="auto"/>
          </w:tcPr>
          <w:p w:rsidR="00340853" w:rsidRPr="00FC4C42" w:rsidRDefault="00340853"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40853" w:rsidRDefault="00340853">
            <w:r w:rsidRPr="00384A40">
              <w:rPr>
                <w:rFonts w:ascii="Times New Roman" w:hAnsi="Times New Roman" w:cs="Times New Roman"/>
              </w:rPr>
              <w:t xml:space="preserve">Усвоение новых знаний и формирование умений и </w:t>
            </w:r>
            <w:r w:rsidRPr="00384A40">
              <w:rPr>
                <w:rFonts w:ascii="Times New Roman" w:hAnsi="Times New Roman" w:cs="Times New Roman"/>
              </w:rPr>
              <w:lastRenderedPageBreak/>
              <w:t>навыков</w:t>
            </w:r>
          </w:p>
        </w:tc>
        <w:tc>
          <w:tcPr>
            <w:tcW w:w="2126" w:type="dxa"/>
            <w:shd w:val="clear" w:color="auto" w:fill="auto"/>
          </w:tcPr>
          <w:p w:rsidR="00340853"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Лекция учителя, сообщения учащихся</w:t>
            </w:r>
          </w:p>
        </w:tc>
        <w:tc>
          <w:tcPr>
            <w:tcW w:w="2199" w:type="dxa"/>
            <w:shd w:val="clear" w:color="auto" w:fill="auto"/>
          </w:tcPr>
          <w:p w:rsidR="00340853"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особенности и композицию произведения, уметь увидеть </w:t>
            </w:r>
            <w:r>
              <w:rPr>
                <w:rFonts w:ascii="Times New Roman" w:eastAsia="Times New Roman" w:hAnsi="Times New Roman" w:cs="Times New Roman"/>
                <w:sz w:val="24"/>
                <w:szCs w:val="24"/>
                <w:lang w:eastAsia="ru-RU"/>
              </w:rPr>
              <w:lastRenderedPageBreak/>
              <w:t>особенности</w:t>
            </w:r>
          </w:p>
        </w:tc>
        <w:tc>
          <w:tcPr>
            <w:tcW w:w="2054" w:type="dxa"/>
            <w:gridSpan w:val="2"/>
            <w:shd w:val="clear" w:color="auto" w:fill="auto"/>
          </w:tcPr>
          <w:p w:rsidR="00340853"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Беседа по вопросам учебника</w:t>
            </w:r>
          </w:p>
        </w:tc>
        <w:tc>
          <w:tcPr>
            <w:tcW w:w="1984" w:type="dxa"/>
            <w:shd w:val="clear" w:color="auto" w:fill="auto"/>
          </w:tcPr>
          <w:p w:rsidR="00340853"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произведений</w:t>
            </w:r>
          </w:p>
        </w:tc>
        <w:tc>
          <w:tcPr>
            <w:tcW w:w="992" w:type="dxa"/>
            <w:shd w:val="clear" w:color="auto" w:fill="auto"/>
          </w:tcPr>
          <w:p w:rsidR="00340853" w:rsidRPr="00FC4C42" w:rsidRDefault="00340853"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p>
        </w:tc>
        <w:tc>
          <w:tcPr>
            <w:tcW w:w="2219" w:type="dxa"/>
            <w:shd w:val="clear" w:color="auto" w:fill="auto"/>
          </w:tcPr>
          <w:p w:rsidR="003705BC" w:rsidRPr="00C90E6D" w:rsidRDefault="003705BC" w:rsidP="00C90E6D">
            <w:pPr>
              <w:spacing w:after="0" w:line="240" w:lineRule="auto"/>
              <w:rPr>
                <w:rFonts w:ascii="Times New Roman" w:eastAsia="Calibri" w:hAnsi="Times New Roman" w:cs="Times New Roman"/>
              </w:rPr>
            </w:pPr>
            <w:r w:rsidRPr="00C90E6D">
              <w:rPr>
                <w:rFonts w:ascii="Times New Roman" w:eastAsia="Calibri" w:hAnsi="Times New Roman" w:cs="Times New Roman"/>
              </w:rPr>
              <w:t xml:space="preserve">Тема </w:t>
            </w:r>
            <w:r>
              <w:rPr>
                <w:rFonts w:ascii="Times New Roman" w:eastAsia="Calibri" w:hAnsi="Times New Roman" w:cs="Times New Roman"/>
              </w:rPr>
              <w:t>поэта и поэзии в лирике Г.Р.Державина.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340853"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2219" w:type="dxa"/>
            <w:shd w:val="clear" w:color="auto" w:fill="auto"/>
          </w:tcPr>
          <w:p w:rsidR="003705BC" w:rsidRPr="001C060D" w:rsidRDefault="003705BC" w:rsidP="007F3FE6">
            <w:pPr>
              <w:spacing w:after="0" w:line="240" w:lineRule="auto"/>
              <w:rPr>
                <w:rFonts w:ascii="Times New Roman" w:eastAsia="Calibri" w:hAnsi="Times New Roman" w:cs="Times New Roman"/>
              </w:rPr>
            </w:pPr>
            <w:r w:rsidRPr="00C90E6D">
              <w:rPr>
                <w:rFonts w:ascii="Times New Roman" w:eastAsia="Calibri" w:hAnsi="Times New Roman" w:cs="Times New Roman"/>
                <w:i/>
              </w:rPr>
              <w:t>Зарубежная литература первой половины 19 века</w:t>
            </w:r>
            <w:r>
              <w:rPr>
                <w:rFonts w:ascii="Times New Roman" w:eastAsia="Calibri" w:hAnsi="Times New Roman" w:cs="Times New Roman"/>
              </w:rPr>
              <w:t>. Художественный мир романтизма.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340853"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219" w:type="dxa"/>
            <w:shd w:val="clear" w:color="auto" w:fill="auto"/>
          </w:tcPr>
          <w:p w:rsidR="003705BC" w:rsidRPr="001C060D" w:rsidRDefault="003705BC" w:rsidP="007F3FE6">
            <w:pPr>
              <w:spacing w:after="0" w:line="240" w:lineRule="auto"/>
              <w:rPr>
                <w:rFonts w:ascii="Times New Roman" w:eastAsia="Calibri" w:hAnsi="Times New Roman" w:cs="Times New Roman"/>
              </w:rPr>
            </w:pPr>
            <w:r>
              <w:rPr>
                <w:rFonts w:ascii="Times New Roman" w:eastAsia="Calibri" w:hAnsi="Times New Roman" w:cs="Times New Roman"/>
              </w:rPr>
              <w:t>Э.Т.А.Гофман. Новелла «Крошка Цахес, по прозванию Циннобер».</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2219" w:type="dxa"/>
            <w:shd w:val="clear" w:color="auto" w:fill="auto"/>
          </w:tcPr>
          <w:p w:rsidR="003705BC" w:rsidRPr="001C060D" w:rsidRDefault="003705BC" w:rsidP="007F3FE6">
            <w:pPr>
              <w:spacing w:after="0" w:line="240" w:lineRule="auto"/>
              <w:rPr>
                <w:rFonts w:ascii="Times New Roman" w:eastAsia="Calibri" w:hAnsi="Times New Roman" w:cs="Times New Roman"/>
              </w:rPr>
            </w:pPr>
            <w:r>
              <w:rPr>
                <w:rFonts w:ascii="Times New Roman" w:eastAsia="Calibri" w:hAnsi="Times New Roman" w:cs="Times New Roman"/>
              </w:rPr>
              <w:t>Поэзия Дж. Г. Байрона.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219" w:type="dxa"/>
            <w:shd w:val="clear" w:color="auto" w:fill="auto"/>
          </w:tcPr>
          <w:p w:rsidR="003705BC" w:rsidRPr="001C060D"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Поэзия Э.А.</w:t>
            </w:r>
            <w:proofErr w:type="gramStart"/>
            <w:r>
              <w:rPr>
                <w:rFonts w:ascii="Times New Roman" w:eastAsia="Times New Roman" w:hAnsi="Times New Roman" w:cs="Times New Roman"/>
                <w:sz w:val="24"/>
                <w:szCs w:val="24"/>
                <w:lang w:eastAsia="ru-RU"/>
              </w:rPr>
              <w:t>По</w:t>
            </w:r>
            <w:proofErr w:type="gramEnd"/>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2219" w:type="dxa"/>
            <w:shd w:val="clear" w:color="auto" w:fill="auto"/>
          </w:tcPr>
          <w:p w:rsidR="003705BC" w:rsidRDefault="003705BC" w:rsidP="009A7AC6">
            <w:pPr>
              <w:spacing w:after="0" w:line="240" w:lineRule="auto"/>
              <w:rPr>
                <w:rFonts w:ascii="Times New Roman" w:eastAsia="Times New Roman" w:hAnsi="Times New Roman" w:cs="Times New Roman"/>
                <w:i/>
                <w:sz w:val="24"/>
                <w:szCs w:val="24"/>
                <w:lang w:eastAsia="ru-RU"/>
              </w:rPr>
            </w:pPr>
            <w:r w:rsidRPr="00C90E6D">
              <w:rPr>
                <w:rFonts w:ascii="Times New Roman" w:eastAsia="Times New Roman" w:hAnsi="Times New Roman" w:cs="Times New Roman"/>
                <w:i/>
                <w:sz w:val="24"/>
                <w:szCs w:val="24"/>
                <w:lang w:eastAsia="ru-RU"/>
              </w:rPr>
              <w:t xml:space="preserve">Русская литература первой половины 19 века. </w:t>
            </w:r>
          </w:p>
          <w:p w:rsidR="003705BC" w:rsidRPr="00C90E6D"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Своеобразие </w:t>
            </w:r>
            <w:r>
              <w:rPr>
                <w:rFonts w:ascii="Times New Roman" w:eastAsia="Times New Roman" w:hAnsi="Times New Roman" w:cs="Times New Roman"/>
                <w:sz w:val="24"/>
                <w:szCs w:val="24"/>
                <w:lang w:eastAsia="ru-RU"/>
              </w:rPr>
              <w:lastRenderedPageBreak/>
              <w:t>русской литературы первой половины 19 века.</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2219" w:type="dxa"/>
            <w:shd w:val="clear" w:color="auto" w:fill="auto"/>
          </w:tcPr>
          <w:p w:rsidR="003705BC" w:rsidRPr="001C060D"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В.А.Жуковский. Художественный мир поэзии В.А.Жуковского. Стихотворение «Невыразимое».</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стихотворения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219" w:type="dxa"/>
            <w:shd w:val="clear" w:color="auto" w:fill="auto"/>
          </w:tcPr>
          <w:p w:rsidR="003705BC" w:rsidRPr="001C060D"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Элегия «Море»</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поэтический текст, характеризовать героев и их поступки</w:t>
            </w:r>
          </w:p>
        </w:tc>
        <w:tc>
          <w:tcPr>
            <w:tcW w:w="2054" w:type="dxa"/>
            <w:gridSpan w:val="2"/>
            <w:shd w:val="clear" w:color="auto" w:fill="auto"/>
          </w:tcPr>
          <w:p w:rsidR="003705BC" w:rsidRPr="00D0650A"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элегии</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219" w:type="dxa"/>
            <w:shd w:val="clear" w:color="auto" w:fill="auto"/>
          </w:tcPr>
          <w:p w:rsidR="003705BC" w:rsidRPr="00C90E6D" w:rsidRDefault="003705BC" w:rsidP="009A7AC6">
            <w:pPr>
              <w:spacing w:after="0" w:line="240" w:lineRule="auto"/>
              <w:rPr>
                <w:rFonts w:ascii="Times New Roman" w:eastAsia="Times New Roman" w:hAnsi="Times New Roman" w:cs="Times New Roman"/>
                <w:sz w:val="24"/>
                <w:szCs w:val="24"/>
                <w:lang w:eastAsia="ru-RU"/>
              </w:rPr>
            </w:pPr>
            <w:r w:rsidRPr="00C90E6D">
              <w:rPr>
                <w:rFonts w:ascii="Times New Roman" w:eastAsia="Times New Roman" w:hAnsi="Times New Roman" w:cs="Times New Roman"/>
                <w:i/>
                <w:sz w:val="24"/>
                <w:szCs w:val="24"/>
                <w:lang w:eastAsia="ru-RU"/>
              </w:rPr>
              <w:t xml:space="preserve">Практикум. </w:t>
            </w:r>
            <w:r>
              <w:rPr>
                <w:rFonts w:ascii="Times New Roman" w:eastAsia="Times New Roman" w:hAnsi="Times New Roman" w:cs="Times New Roman"/>
                <w:sz w:val="24"/>
                <w:szCs w:val="24"/>
                <w:lang w:eastAsia="ru-RU"/>
              </w:rPr>
              <w:t>Комплексный анализ лирического стихотворения</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поэтический текст</w:t>
            </w:r>
          </w:p>
        </w:tc>
        <w:tc>
          <w:tcPr>
            <w:tcW w:w="2054" w:type="dxa"/>
            <w:gridSpan w:val="2"/>
            <w:shd w:val="clear" w:color="auto" w:fill="auto"/>
          </w:tcPr>
          <w:p w:rsidR="003705BC" w:rsidRPr="00D0650A"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стихотворения</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стихотворения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219" w:type="dxa"/>
            <w:shd w:val="clear" w:color="auto" w:fill="auto"/>
          </w:tcPr>
          <w:p w:rsidR="003705BC"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А.С.Грибоедов </w:t>
            </w:r>
          </w:p>
          <w:p w:rsidR="003705BC" w:rsidRPr="001C060D"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Жизнь и творчество А.С. Грибоедова</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плана-конспекта</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219" w:type="dxa"/>
            <w:shd w:val="clear" w:color="auto" w:fill="auto"/>
          </w:tcPr>
          <w:p w:rsidR="003705BC" w:rsidRPr="001C060D"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Основной конфликт и развитие действия в комедии «Горе от ума».</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идейное содержание и проблематику произведения</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E3370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по главам произведения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2219" w:type="dxa"/>
            <w:shd w:val="clear" w:color="auto" w:fill="auto"/>
          </w:tcPr>
          <w:p w:rsidR="003705BC" w:rsidRPr="001C060D"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Этапы развития действия и кульминация, их </w:t>
            </w:r>
            <w:r>
              <w:rPr>
                <w:rFonts w:ascii="Times New Roman" w:eastAsia="Times New Roman" w:hAnsi="Times New Roman" w:cs="Times New Roman"/>
                <w:sz w:val="24"/>
                <w:szCs w:val="24"/>
                <w:lang w:eastAsia="ru-RU"/>
              </w:rPr>
              <w:lastRenderedPageBreak/>
              <w:t>своеобразие.</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 xml:space="preserve">Усвоение новых знаний и формирование умений и </w:t>
            </w:r>
            <w:r>
              <w:rPr>
                <w:rFonts w:ascii="Times New Roman" w:hAnsi="Times New Roman" w:cs="Times New Roman"/>
              </w:rPr>
              <w:lastRenderedPageBreak/>
              <w:t>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Работа со статьей учебника, устные сообщения </w:t>
            </w:r>
            <w:r>
              <w:rPr>
                <w:rFonts w:ascii="Times New Roman" w:eastAsia="Times New Roman" w:hAnsi="Times New Roman" w:cs="Times New Roman"/>
                <w:sz w:val="24"/>
                <w:szCs w:val="24"/>
                <w:lang w:eastAsia="ru-RU"/>
              </w:rPr>
              <w:lastRenderedPageBreak/>
              <w:t>учащихся, ответы на вопросы учебника</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Знать особенности и композицию произведения, </w:t>
            </w:r>
            <w:r>
              <w:rPr>
                <w:rFonts w:ascii="Times New Roman" w:eastAsia="Times New Roman" w:hAnsi="Times New Roman" w:cs="Times New Roman"/>
                <w:sz w:val="24"/>
                <w:szCs w:val="24"/>
                <w:lang w:eastAsia="ru-RU"/>
              </w:rPr>
              <w:lastRenderedPageBreak/>
              <w:t>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Беседа на основе прочитанного на предмет </w:t>
            </w:r>
            <w:r>
              <w:rPr>
                <w:rFonts w:ascii="Times New Roman" w:eastAsia="Times New Roman" w:hAnsi="Times New Roman" w:cs="Times New Roman"/>
                <w:sz w:val="24"/>
                <w:szCs w:val="24"/>
                <w:lang w:eastAsia="ru-RU"/>
              </w:rPr>
              <w:lastRenderedPageBreak/>
              <w:t>выявления восприятия и понимания прочитанного</w:t>
            </w:r>
          </w:p>
        </w:tc>
        <w:tc>
          <w:tcPr>
            <w:tcW w:w="1984" w:type="dxa"/>
            <w:shd w:val="clear" w:color="auto" w:fill="auto"/>
          </w:tcPr>
          <w:p w:rsidR="003705BC" w:rsidRPr="00FC4C42" w:rsidRDefault="00E3370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Ответить на вопросы  и выполнить </w:t>
            </w:r>
            <w:r>
              <w:rPr>
                <w:rFonts w:ascii="Times New Roman" w:eastAsia="Times New Roman" w:hAnsi="Times New Roman" w:cs="Times New Roman"/>
                <w:sz w:val="24"/>
                <w:szCs w:val="24"/>
                <w:lang w:eastAsia="ru-RU"/>
              </w:rPr>
              <w:lastRenderedPageBreak/>
              <w:t>задания учебника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финала и смысл названия комедии «Горе от ума». Проблема ума, глупости и безумия.</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705BC" w:rsidRPr="00FC4C42" w:rsidRDefault="00E3370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Ответить на вопросы  и выполнить задания учебника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Своеобразие жанра «Горе от ума». Образ Чацкого.</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E33709"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Ответить на вопросы  и выполнить задания учебника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Авторская позиция и способы ее выражения в драматическом произведении – комедии А.С.Грибоедова «Горе от ума».</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Письменная работа</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Выписать цитаты, выражающие авторскую позицию</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 Софии, Молчалина, Фамусова. Роль второстепенных и внесценических персонажей в комедии.</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образы главных героев, понимать их роль в произведении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Черты реализма, классицизма и романтизма в «Горе от ума». </w:t>
            </w:r>
            <w:r>
              <w:rPr>
                <w:rFonts w:ascii="Times New Roman" w:eastAsia="Times New Roman" w:hAnsi="Times New Roman" w:cs="Times New Roman"/>
                <w:sz w:val="24"/>
                <w:szCs w:val="24"/>
                <w:lang w:eastAsia="ru-RU"/>
              </w:rPr>
              <w:lastRenderedPageBreak/>
              <w:t>Проблема человека и среды.</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 xml:space="preserve">Усвоение новых знаний и формирование умений и </w:t>
            </w:r>
            <w:r>
              <w:rPr>
                <w:rFonts w:ascii="Times New Roman" w:hAnsi="Times New Roman" w:cs="Times New Roman"/>
              </w:rPr>
              <w:lastRenderedPageBreak/>
              <w:t>навыков</w:t>
            </w:r>
          </w:p>
        </w:tc>
        <w:tc>
          <w:tcPr>
            <w:tcW w:w="2126" w:type="dxa"/>
            <w:shd w:val="clear" w:color="auto" w:fill="auto"/>
          </w:tcPr>
          <w:p w:rsidR="003705BC" w:rsidRPr="00D965FB" w:rsidRDefault="00D965FB" w:rsidP="009A7AC6">
            <w:pPr>
              <w:spacing w:after="0" w:line="240" w:lineRule="auto"/>
              <w:rPr>
                <w:rFonts w:ascii="Times New Roman" w:hAnsi="Times New Roman" w:cs="Times New Roman"/>
              </w:rPr>
            </w:pPr>
            <w:r>
              <w:rPr>
                <w:rFonts w:ascii="Times New Roman" w:hAnsi="Times New Roman" w:cs="Times New Roman"/>
              </w:rPr>
              <w:lastRenderedPageBreak/>
              <w:t>Аналитическая беседа, комментированное чтение</w:t>
            </w:r>
          </w:p>
        </w:tc>
        <w:tc>
          <w:tcPr>
            <w:tcW w:w="2199" w:type="dxa"/>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находить черты реализма и классицизма в произведении</w:t>
            </w:r>
          </w:p>
        </w:tc>
        <w:tc>
          <w:tcPr>
            <w:tcW w:w="2054" w:type="dxa"/>
            <w:gridSpan w:val="2"/>
            <w:shd w:val="clear" w:color="auto" w:fill="auto"/>
          </w:tcPr>
          <w:p w:rsidR="003705BC" w:rsidRPr="00D0650A"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комедии «Горе от ума». Подготовка к сочинению.</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Составить план сочинения, подобрать цитаты</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2219" w:type="dxa"/>
            <w:shd w:val="clear" w:color="auto" w:fill="auto"/>
          </w:tcPr>
          <w:p w:rsidR="003705BC" w:rsidRDefault="003705BC" w:rsidP="009A7AC6">
            <w:pPr>
              <w:spacing w:after="0" w:line="240" w:lineRule="auto"/>
              <w:rPr>
                <w:rFonts w:ascii="Times New Roman" w:eastAsia="Times New Roman" w:hAnsi="Times New Roman" w:cs="Times New Roman"/>
                <w:i/>
                <w:sz w:val="24"/>
                <w:szCs w:val="24"/>
                <w:lang w:eastAsia="ru-RU"/>
              </w:rPr>
            </w:pPr>
            <w:r w:rsidRPr="00872E32">
              <w:rPr>
                <w:rFonts w:ascii="Times New Roman" w:eastAsia="Times New Roman" w:hAnsi="Times New Roman" w:cs="Times New Roman"/>
                <w:i/>
                <w:sz w:val="24"/>
                <w:szCs w:val="24"/>
                <w:lang w:eastAsia="ru-RU"/>
              </w:rPr>
              <w:t xml:space="preserve">А.С.Пушкин. </w:t>
            </w:r>
          </w:p>
          <w:p w:rsidR="003705BC" w:rsidRPr="00872E3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Биография и творчество А.С.Пушкина.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 понимать роль творчества великого поэта и писателя</w:t>
            </w:r>
          </w:p>
        </w:tc>
        <w:tc>
          <w:tcPr>
            <w:tcW w:w="2054" w:type="dxa"/>
            <w:gridSpan w:val="2"/>
            <w:shd w:val="clear" w:color="auto" w:fill="auto"/>
          </w:tcPr>
          <w:p w:rsidR="003705BC" w:rsidRPr="00D0650A"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Эволюция темы свободы в лирике А.С.Пушкина.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поэта и поэзии в лирике А.С.Пушкина.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поэтический текст</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Своеобразие любовной лирики А.С.Пушкина.</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219" w:type="dxa"/>
            <w:shd w:val="clear" w:color="auto" w:fill="auto"/>
          </w:tcPr>
          <w:p w:rsidR="003705BC" w:rsidRPr="00FC4C42" w:rsidRDefault="003705BC" w:rsidP="00872E3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памяти в лирике А.С.Пушкина. </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со статьей учебника, устные сообщения учащихся, ответы </w:t>
            </w:r>
            <w:r>
              <w:rPr>
                <w:rFonts w:ascii="Times New Roman" w:eastAsia="Times New Roman" w:hAnsi="Times New Roman" w:cs="Times New Roman"/>
                <w:sz w:val="24"/>
                <w:szCs w:val="24"/>
                <w:lang w:eastAsia="ru-RU"/>
              </w:rPr>
              <w:lastRenderedPageBreak/>
              <w:t>на вопросы учебника</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Уметь: анализировать поэтический текст</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Выполнить задания учебника, подготовить </w:t>
            </w:r>
            <w:r>
              <w:rPr>
                <w:rFonts w:ascii="Times New Roman" w:eastAsia="Times New Roman" w:hAnsi="Times New Roman" w:cs="Times New Roman"/>
                <w:sz w:val="24"/>
                <w:szCs w:val="24"/>
                <w:lang w:eastAsia="ru-RU"/>
              </w:rPr>
              <w:lastRenderedPageBreak/>
              <w:t>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47</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Жанровое своеобразие пушкинской лирики. Целостный анализ одного из поздних стихотворений А.С.Пушкина. </w:t>
            </w:r>
          </w:p>
        </w:tc>
        <w:tc>
          <w:tcPr>
            <w:tcW w:w="992"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Default="003705BC" w:rsidP="009A7AC6">
            <w:pPr>
              <w:spacing w:after="0" w:line="240" w:lineRule="auto"/>
              <w:jc w:val="center"/>
              <w:rPr>
                <w:rFonts w:ascii="Times New Roman" w:eastAsia="Times New Roman" w:hAnsi="Times New Roman" w:cs="Times New Roman"/>
                <w:sz w:val="24"/>
                <w:szCs w:val="24"/>
                <w:lang w:eastAsia="ru-RU"/>
              </w:rPr>
            </w:pPr>
          </w:p>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D0650A" w:rsidRDefault="00A3572B" w:rsidP="009A7AC6">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705BC" w:rsidRPr="00D0650A" w:rsidRDefault="00BD4EDD"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705BC" w:rsidRPr="00D0650A" w:rsidRDefault="00D965F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705BC" w:rsidRPr="00D0650A" w:rsidRDefault="001E01BB"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705BC" w:rsidRPr="00FC4C42" w:rsidRDefault="0076299A"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r w:rsidR="003705BC" w:rsidRPr="00FC4C42" w:rsidTr="00400C29">
        <w:tc>
          <w:tcPr>
            <w:tcW w:w="1008" w:type="dxa"/>
            <w:shd w:val="clear" w:color="auto" w:fill="auto"/>
          </w:tcPr>
          <w:p w:rsidR="003705BC"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221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Резервный урок.</w:t>
            </w:r>
          </w:p>
        </w:tc>
        <w:tc>
          <w:tcPr>
            <w:tcW w:w="992" w:type="dxa"/>
            <w:shd w:val="clear" w:color="auto" w:fill="auto"/>
          </w:tcPr>
          <w:p w:rsidR="003705BC" w:rsidRPr="00FC4C42" w:rsidRDefault="003705BC" w:rsidP="009A7A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c>
          <w:tcPr>
            <w:tcW w:w="2199"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c>
          <w:tcPr>
            <w:tcW w:w="2054" w:type="dxa"/>
            <w:gridSpan w:val="2"/>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c>
          <w:tcPr>
            <w:tcW w:w="1984"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c>
          <w:tcPr>
            <w:tcW w:w="992" w:type="dxa"/>
            <w:shd w:val="clear" w:color="auto" w:fill="auto"/>
          </w:tcPr>
          <w:p w:rsidR="003705BC" w:rsidRPr="00FC4C42" w:rsidRDefault="003705BC" w:rsidP="009A7AC6">
            <w:pPr>
              <w:spacing w:after="0" w:line="240" w:lineRule="auto"/>
              <w:rPr>
                <w:rFonts w:ascii="Times New Roman" w:eastAsia="Times New Roman" w:hAnsi="Times New Roman" w:cs="Times New Roman"/>
                <w:sz w:val="24"/>
                <w:szCs w:val="24"/>
                <w:lang w:eastAsia="ru-RU"/>
              </w:rPr>
            </w:pPr>
          </w:p>
        </w:tc>
      </w:tr>
    </w:tbl>
    <w:p w:rsidR="00645B70" w:rsidRDefault="00645B70"/>
    <w:p w:rsidR="003F3173" w:rsidRDefault="003F3173"/>
    <w:p w:rsidR="00103DFF" w:rsidRDefault="00103DFF"/>
    <w:p w:rsidR="00103DFF" w:rsidRDefault="00103DFF"/>
    <w:p w:rsidR="00103DFF" w:rsidRDefault="00103DFF"/>
    <w:p w:rsidR="00103DFF" w:rsidRDefault="00103DFF"/>
    <w:p w:rsidR="00103DFF" w:rsidRDefault="00103DFF"/>
    <w:p w:rsidR="00103DFF" w:rsidRDefault="00103DFF"/>
    <w:p w:rsidR="00103DFF" w:rsidRDefault="00103DFF"/>
    <w:p w:rsidR="00103DFF" w:rsidRDefault="00103DFF"/>
    <w:p w:rsidR="00103DFF" w:rsidRDefault="00103DFF"/>
    <w:p w:rsidR="00103DFF" w:rsidRDefault="00103DFF"/>
    <w:p w:rsidR="00103DFF" w:rsidRDefault="00103DFF"/>
    <w:p w:rsidR="00103DFF" w:rsidRDefault="00103DFF"/>
    <w:p w:rsidR="003F3173" w:rsidRPr="00876E34" w:rsidRDefault="003F3173" w:rsidP="003F3173">
      <w:pPr>
        <w:spacing w:after="0" w:line="240" w:lineRule="auto"/>
        <w:jc w:val="center"/>
        <w:rPr>
          <w:rFonts w:ascii="Times New Roman" w:eastAsia="Calibri" w:hAnsi="Times New Roman" w:cs="Times New Roman"/>
          <w:bCs/>
          <w:sz w:val="28"/>
          <w:szCs w:val="28"/>
          <w:lang w:eastAsia="ru-RU"/>
        </w:rPr>
      </w:pPr>
      <w:r w:rsidRPr="00C84AF3">
        <w:rPr>
          <w:rFonts w:ascii="Times New Roman" w:eastAsia="Calibri" w:hAnsi="Times New Roman" w:cs="Times New Roman"/>
          <w:b/>
          <w:bCs/>
          <w:sz w:val="28"/>
          <w:szCs w:val="28"/>
          <w:lang w:eastAsia="ru-RU"/>
        </w:rPr>
        <w:lastRenderedPageBreak/>
        <w:t xml:space="preserve">Календарно-тематическое планирование по </w:t>
      </w:r>
      <w:r>
        <w:rPr>
          <w:rFonts w:ascii="Times New Roman" w:eastAsia="Calibri" w:hAnsi="Times New Roman" w:cs="Times New Roman"/>
          <w:b/>
          <w:bCs/>
          <w:sz w:val="28"/>
          <w:szCs w:val="28"/>
          <w:lang w:eastAsia="ru-RU"/>
        </w:rPr>
        <w:t xml:space="preserve">литературе в 9 </w:t>
      </w:r>
      <w:r w:rsidRPr="00C84AF3">
        <w:rPr>
          <w:rFonts w:ascii="Times New Roman" w:eastAsia="Calibri" w:hAnsi="Times New Roman" w:cs="Times New Roman"/>
          <w:b/>
          <w:bCs/>
          <w:sz w:val="28"/>
          <w:szCs w:val="28"/>
          <w:lang w:eastAsia="ru-RU"/>
        </w:rPr>
        <w:t>класс</w:t>
      </w:r>
      <w:r>
        <w:rPr>
          <w:rFonts w:ascii="Times New Roman" w:eastAsia="Calibri" w:hAnsi="Times New Roman" w:cs="Times New Roman"/>
          <w:b/>
          <w:bCs/>
          <w:sz w:val="28"/>
          <w:szCs w:val="28"/>
          <w:lang w:eastAsia="ru-RU"/>
        </w:rPr>
        <w:t>е (2 полугодие)</w:t>
      </w:r>
    </w:p>
    <w:p w:rsidR="003F3173" w:rsidRPr="009A7AC6" w:rsidRDefault="003F3173" w:rsidP="003F3173">
      <w:pPr>
        <w:spacing w:after="0" w:line="240" w:lineRule="auto"/>
        <w:jc w:val="center"/>
        <w:rPr>
          <w:rFonts w:ascii="Times New Roman" w:eastAsia="Calibri" w:hAnsi="Times New Roman" w:cs="Times New Roman"/>
          <w:b/>
          <w:bCs/>
          <w:sz w:val="24"/>
          <w:szCs w:val="24"/>
          <w:lang w:eastAsia="ru-RU"/>
        </w:rPr>
      </w:pPr>
    </w:p>
    <w:p w:rsidR="003F3173" w:rsidRPr="009A7AC6" w:rsidRDefault="003F3173" w:rsidP="003F3173">
      <w:pPr>
        <w:spacing w:after="0" w:line="240" w:lineRule="auto"/>
        <w:jc w:val="center"/>
        <w:rPr>
          <w:rFonts w:ascii="Times New Roman" w:eastAsia="Calibri" w:hAnsi="Times New Roman" w:cs="Times New Roman"/>
          <w:b/>
          <w:bCs/>
          <w:sz w:val="24"/>
          <w:szCs w:val="24"/>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2219"/>
        <w:gridCol w:w="992"/>
        <w:gridCol w:w="1843"/>
        <w:gridCol w:w="2126"/>
        <w:gridCol w:w="2199"/>
        <w:gridCol w:w="1945"/>
        <w:gridCol w:w="109"/>
        <w:gridCol w:w="1984"/>
        <w:gridCol w:w="992"/>
      </w:tblGrid>
      <w:tr w:rsidR="003F3173" w:rsidRPr="009A7AC6" w:rsidTr="003F3173">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 </w:t>
            </w:r>
            <w:proofErr w:type="gramStart"/>
            <w:r w:rsidRPr="009A7AC6">
              <w:rPr>
                <w:rFonts w:ascii="Times New Roman" w:eastAsia="Times New Roman" w:hAnsi="Times New Roman" w:cs="Times New Roman"/>
                <w:sz w:val="24"/>
                <w:szCs w:val="24"/>
                <w:lang w:eastAsia="ru-RU"/>
              </w:rPr>
              <w:t>п</w:t>
            </w:r>
            <w:proofErr w:type="gramEnd"/>
            <w:r w:rsidRPr="009A7AC6">
              <w:rPr>
                <w:rFonts w:ascii="Times New Roman" w:eastAsia="Times New Roman" w:hAnsi="Times New Roman" w:cs="Times New Roman"/>
                <w:sz w:val="24"/>
                <w:szCs w:val="24"/>
                <w:lang w:eastAsia="ru-RU"/>
              </w:rPr>
              <w:t>/п</w:t>
            </w:r>
          </w:p>
        </w:tc>
        <w:tc>
          <w:tcPr>
            <w:tcW w:w="2219"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Тема урока</w:t>
            </w:r>
          </w:p>
        </w:tc>
        <w:tc>
          <w:tcPr>
            <w:tcW w:w="992"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w:t>
            </w:r>
            <w:r w:rsidRPr="009A7AC6">
              <w:rPr>
                <w:rFonts w:ascii="Times New Roman" w:eastAsia="Times New Roman" w:hAnsi="Times New Roman" w:cs="Times New Roman"/>
                <w:sz w:val="24"/>
                <w:szCs w:val="24"/>
                <w:lang w:eastAsia="ru-RU"/>
              </w:rPr>
              <w:t>ество</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часов</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Тип урока </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proofErr w:type="gramStart"/>
            <w:r w:rsidRPr="009A7AC6">
              <w:rPr>
                <w:rFonts w:ascii="Times New Roman" w:eastAsia="Times New Roman" w:hAnsi="Times New Roman" w:cs="Times New Roman"/>
                <w:sz w:val="24"/>
                <w:szCs w:val="24"/>
                <w:lang w:eastAsia="ru-RU"/>
              </w:rPr>
              <w:t xml:space="preserve">(формы и вид </w:t>
            </w:r>
            <w:proofErr w:type="gramEnd"/>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деятельности </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обучающихся, </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форма занятий)</w:t>
            </w:r>
          </w:p>
        </w:tc>
        <w:tc>
          <w:tcPr>
            <w:tcW w:w="2126"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Элементы</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содержания</w:t>
            </w:r>
          </w:p>
        </w:tc>
        <w:tc>
          <w:tcPr>
            <w:tcW w:w="2199"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Требования к уровню</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подготовки </w:t>
            </w:r>
            <w:proofErr w:type="gramStart"/>
            <w:r>
              <w:rPr>
                <w:rFonts w:ascii="Times New Roman" w:eastAsia="Times New Roman" w:hAnsi="Times New Roman" w:cs="Times New Roman"/>
                <w:sz w:val="24"/>
                <w:szCs w:val="24"/>
                <w:lang w:eastAsia="ru-RU"/>
              </w:rPr>
              <w:t>обучающихся</w:t>
            </w:r>
            <w:proofErr w:type="gramEnd"/>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(результат)</w:t>
            </w:r>
          </w:p>
        </w:tc>
        <w:tc>
          <w:tcPr>
            <w:tcW w:w="1945"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Вид</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контроля.</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Измерители</w:t>
            </w:r>
          </w:p>
        </w:tc>
        <w:tc>
          <w:tcPr>
            <w:tcW w:w="2093" w:type="dxa"/>
            <w:gridSpan w:val="2"/>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Домашнее</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 xml:space="preserve"> задание</w:t>
            </w:r>
          </w:p>
        </w:tc>
        <w:tc>
          <w:tcPr>
            <w:tcW w:w="992"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sidRPr="009A7AC6">
              <w:rPr>
                <w:rFonts w:ascii="Times New Roman" w:eastAsia="Times New Roman" w:hAnsi="Times New Roman" w:cs="Times New Roman"/>
                <w:sz w:val="24"/>
                <w:szCs w:val="24"/>
                <w:lang w:eastAsia="ru-RU"/>
              </w:rPr>
              <w:t>Дата</w:t>
            </w:r>
          </w:p>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w:t>
            </w:r>
            <w:r w:rsidRPr="009A7AC6">
              <w:rPr>
                <w:rFonts w:ascii="Times New Roman" w:eastAsia="Times New Roman" w:hAnsi="Times New Roman" w:cs="Times New Roman"/>
                <w:sz w:val="24"/>
                <w:szCs w:val="24"/>
                <w:lang w:eastAsia="ru-RU"/>
              </w:rPr>
              <w:t>дения</w:t>
            </w:r>
          </w:p>
        </w:tc>
      </w:tr>
      <w:tr w:rsidR="003F3173" w:rsidRPr="009A7AC6" w:rsidTr="003F3173">
        <w:tc>
          <w:tcPr>
            <w:tcW w:w="15417" w:type="dxa"/>
            <w:gridSpan w:val="10"/>
            <w:shd w:val="clear" w:color="auto" w:fill="auto"/>
          </w:tcPr>
          <w:p w:rsidR="003F3173" w:rsidRPr="001C060D" w:rsidRDefault="003F3173" w:rsidP="003F3173">
            <w:pPr>
              <w:ind w:right="544"/>
              <w:jc w:val="center"/>
              <w:rPr>
                <w:rFonts w:ascii="Times New Roman" w:hAnsi="Times New Roman" w:cs="Times New Roman"/>
                <w:b/>
              </w:rPr>
            </w:pPr>
            <w:r w:rsidRPr="001C060D">
              <w:rPr>
                <w:rFonts w:ascii="Times New Roman" w:hAnsi="Times New Roman" w:cs="Times New Roman"/>
                <w:b/>
              </w:rPr>
              <w:t>Художественный мир литературной эпохи, направления</w:t>
            </w:r>
          </w:p>
        </w:tc>
      </w:tr>
      <w:tr w:rsidR="003F3173" w:rsidRPr="009A7AC6" w:rsidTr="003F3173">
        <w:tc>
          <w:tcPr>
            <w:tcW w:w="1008" w:type="dxa"/>
            <w:shd w:val="clear" w:color="auto" w:fill="auto"/>
          </w:tcPr>
          <w:p w:rsidR="003F3173" w:rsidRPr="003F3173" w:rsidRDefault="003F3173" w:rsidP="003F3173">
            <w:pPr>
              <w:jc w:val="center"/>
              <w:rPr>
                <w:rFonts w:ascii="Times New Roman" w:eastAsia="Calibri" w:hAnsi="Times New Roman" w:cs="Times New Roman"/>
              </w:rPr>
            </w:pPr>
            <w:r w:rsidRPr="003F3173">
              <w:rPr>
                <w:rFonts w:ascii="Times New Roman" w:eastAsia="Calibri" w:hAnsi="Times New Roman" w:cs="Times New Roman"/>
              </w:rPr>
              <w:t>49</w:t>
            </w:r>
          </w:p>
        </w:tc>
        <w:tc>
          <w:tcPr>
            <w:tcW w:w="2219" w:type="dxa"/>
            <w:shd w:val="clear" w:color="auto" w:fill="auto"/>
          </w:tcPr>
          <w:p w:rsidR="003F3173" w:rsidRPr="001C060D" w:rsidRDefault="00A118D7" w:rsidP="003F3173">
            <w:pPr>
              <w:spacing w:after="0" w:line="240" w:lineRule="auto"/>
              <w:rPr>
                <w:rFonts w:ascii="Times New Roman" w:eastAsia="Calibri" w:hAnsi="Times New Roman" w:cs="Times New Roman"/>
              </w:rPr>
            </w:pPr>
            <w:r>
              <w:rPr>
                <w:rFonts w:ascii="Times New Roman" w:eastAsia="Calibri" w:hAnsi="Times New Roman" w:cs="Times New Roman"/>
              </w:rPr>
              <w:t>«Моцарт и Сальери» А.С.Пушкина</w:t>
            </w:r>
          </w:p>
        </w:tc>
        <w:tc>
          <w:tcPr>
            <w:tcW w:w="992" w:type="dxa"/>
            <w:shd w:val="clear" w:color="auto" w:fill="auto"/>
          </w:tcPr>
          <w:p w:rsidR="003F3173" w:rsidRDefault="00AA231F" w:rsidP="003F3173">
            <w:pPr>
              <w:jc w:val="center"/>
              <w:rPr>
                <w:rFonts w:ascii="Calibri" w:eastAsia="Calibri" w:hAnsi="Calibri" w:cs="Times New Roman"/>
              </w:rPr>
            </w:pPr>
            <w:r>
              <w:rPr>
                <w:rFonts w:ascii="Calibri" w:eastAsia="Calibri" w:hAnsi="Calibri" w:cs="Times New Roman"/>
              </w:rPr>
              <w:t>1</w:t>
            </w:r>
          </w:p>
        </w:tc>
        <w:tc>
          <w:tcPr>
            <w:tcW w:w="1843" w:type="dxa"/>
            <w:shd w:val="clear" w:color="auto" w:fill="auto"/>
          </w:tcPr>
          <w:p w:rsidR="003F3173" w:rsidRPr="00D0650A" w:rsidRDefault="00CF7EBA" w:rsidP="003F3173">
            <w:pPr>
              <w:rPr>
                <w:rFonts w:ascii="Times New Roman" w:hAnsi="Times New Roman" w:cs="Times New Roman"/>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D0650A" w:rsidRDefault="00CF7EB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Комментированное чтение, выразительное чтение фрагментов</w:t>
            </w:r>
          </w:p>
        </w:tc>
        <w:tc>
          <w:tcPr>
            <w:tcW w:w="2199" w:type="dxa"/>
            <w:shd w:val="clear" w:color="auto" w:fill="auto"/>
          </w:tcPr>
          <w:p w:rsidR="003F3173" w:rsidRPr="00D0650A" w:rsidRDefault="003F3173" w:rsidP="003F3173">
            <w:pPr>
              <w:rPr>
                <w:rFonts w:ascii="Times New Roman" w:hAnsi="Times New Roman" w:cs="Times New Roman"/>
              </w:rPr>
            </w:pPr>
            <w:r w:rsidRPr="00D0650A">
              <w:rPr>
                <w:rFonts w:ascii="Times New Roman" w:hAnsi="Times New Roman" w:cs="Times New Roman"/>
              </w:rPr>
              <w:t>Знать</w:t>
            </w:r>
            <w:r>
              <w:rPr>
                <w:rFonts w:ascii="Times New Roman" w:hAnsi="Times New Roman" w:cs="Times New Roman"/>
              </w:rPr>
              <w:t>: теоретико-литературные понятия</w:t>
            </w:r>
            <w:r w:rsidR="00CF7EBA">
              <w:rPr>
                <w:rFonts w:ascii="Times New Roman" w:hAnsi="Times New Roman" w:cs="Times New Roman"/>
              </w:rPr>
              <w:t xml:space="preserve"> </w:t>
            </w:r>
            <w:proofErr w:type="gramStart"/>
            <w:r w:rsidR="00CF7EBA">
              <w:rPr>
                <w:rFonts w:ascii="Times New Roman" w:hAnsi="Times New Roman" w:cs="Times New Roman"/>
              </w:rPr>
              <w:t>-д</w:t>
            </w:r>
            <w:proofErr w:type="gramEnd"/>
            <w:r w:rsidR="00CF7EBA">
              <w:rPr>
                <w:rFonts w:ascii="Times New Roman" w:hAnsi="Times New Roman" w:cs="Times New Roman"/>
              </w:rPr>
              <w:t>раматическое произведение, трагедия</w:t>
            </w:r>
          </w:p>
        </w:tc>
        <w:tc>
          <w:tcPr>
            <w:tcW w:w="2054" w:type="dxa"/>
            <w:gridSpan w:val="2"/>
            <w:shd w:val="clear" w:color="auto" w:fill="auto"/>
          </w:tcPr>
          <w:p w:rsidR="003F3173" w:rsidRPr="00D0650A" w:rsidRDefault="00CF7EBA"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Беседа по вопросам</w:t>
            </w:r>
          </w:p>
        </w:tc>
        <w:tc>
          <w:tcPr>
            <w:tcW w:w="1984" w:type="dxa"/>
            <w:shd w:val="clear" w:color="auto" w:fill="auto"/>
          </w:tcPr>
          <w:p w:rsidR="003F3173" w:rsidRPr="009A7AC6" w:rsidRDefault="003F3173" w:rsidP="00CF7E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w:t>
            </w:r>
            <w:r w:rsidR="00CF7EBA">
              <w:rPr>
                <w:rFonts w:ascii="Times New Roman" w:eastAsia="Times New Roman" w:hAnsi="Times New Roman" w:cs="Times New Roman"/>
                <w:sz w:val="24"/>
                <w:szCs w:val="24"/>
                <w:lang w:eastAsia="ru-RU"/>
              </w:rPr>
              <w:t>читать статью учебника</w:t>
            </w:r>
            <w:r>
              <w:rPr>
                <w:rFonts w:ascii="Times New Roman" w:eastAsia="Times New Roman" w:hAnsi="Times New Roman" w:cs="Times New Roman"/>
                <w:sz w:val="24"/>
                <w:szCs w:val="24"/>
                <w:lang w:eastAsia="ru-RU"/>
              </w:rPr>
              <w:t>, задания по выбору 2,3,5</w:t>
            </w:r>
          </w:p>
        </w:tc>
        <w:tc>
          <w:tcPr>
            <w:tcW w:w="992"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p>
        </w:tc>
      </w:tr>
      <w:tr w:rsidR="003F3173" w:rsidRPr="009A7AC6" w:rsidTr="003F3173">
        <w:tc>
          <w:tcPr>
            <w:tcW w:w="1008" w:type="dxa"/>
            <w:shd w:val="clear" w:color="auto" w:fill="auto"/>
          </w:tcPr>
          <w:p w:rsidR="003F3173" w:rsidRPr="00A118D7" w:rsidRDefault="003F3173" w:rsidP="003F3173">
            <w:pPr>
              <w:jc w:val="center"/>
              <w:rPr>
                <w:rFonts w:ascii="Times New Roman" w:eastAsia="Calibri" w:hAnsi="Times New Roman" w:cs="Times New Roman"/>
              </w:rPr>
            </w:pPr>
            <w:r w:rsidRPr="00A118D7">
              <w:rPr>
                <w:rFonts w:ascii="Times New Roman" w:eastAsia="Calibri" w:hAnsi="Times New Roman" w:cs="Times New Roman"/>
              </w:rPr>
              <w:t>50</w:t>
            </w:r>
          </w:p>
        </w:tc>
        <w:tc>
          <w:tcPr>
            <w:tcW w:w="2219" w:type="dxa"/>
            <w:shd w:val="clear" w:color="auto" w:fill="auto"/>
          </w:tcPr>
          <w:p w:rsidR="003F3173" w:rsidRPr="001C060D" w:rsidRDefault="00A118D7" w:rsidP="003F3173">
            <w:pPr>
              <w:spacing w:after="0" w:line="240" w:lineRule="auto"/>
              <w:rPr>
                <w:rFonts w:ascii="Times New Roman" w:eastAsia="Calibri" w:hAnsi="Times New Roman" w:cs="Times New Roman"/>
              </w:rPr>
            </w:pPr>
            <w:r>
              <w:rPr>
                <w:rFonts w:ascii="Times New Roman" w:eastAsia="Calibri" w:hAnsi="Times New Roman" w:cs="Times New Roman"/>
              </w:rPr>
              <w:t>Сюжет и композиция романа в стихах «Евгений Онегин»</w:t>
            </w:r>
          </w:p>
        </w:tc>
        <w:tc>
          <w:tcPr>
            <w:tcW w:w="992" w:type="dxa"/>
            <w:shd w:val="clear" w:color="auto" w:fill="auto"/>
          </w:tcPr>
          <w:p w:rsidR="003F3173" w:rsidRPr="007F54FD" w:rsidRDefault="00AA231F" w:rsidP="003F3173">
            <w:pPr>
              <w:jc w:val="center"/>
              <w:rPr>
                <w:rFonts w:ascii="Calibri" w:eastAsia="Calibri" w:hAnsi="Calibri" w:cs="Times New Roman"/>
              </w:rPr>
            </w:pPr>
            <w:r>
              <w:rPr>
                <w:rFonts w:ascii="Calibri" w:eastAsia="Calibri" w:hAnsi="Calibri" w:cs="Times New Roman"/>
              </w:rPr>
              <w:t>1</w:t>
            </w:r>
          </w:p>
        </w:tc>
        <w:tc>
          <w:tcPr>
            <w:tcW w:w="1843" w:type="dxa"/>
            <w:shd w:val="clear" w:color="auto" w:fill="auto"/>
          </w:tcPr>
          <w:p w:rsidR="003F3173" w:rsidRPr="00D0650A" w:rsidRDefault="00CF7EBA" w:rsidP="003F3173">
            <w:pPr>
              <w:rPr>
                <w:rFonts w:ascii="Times New Roman" w:hAnsi="Times New Roman" w:cs="Times New Roman"/>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D0650A" w:rsidRDefault="003F3173" w:rsidP="003F3173">
            <w:pPr>
              <w:rPr>
                <w:rFonts w:ascii="Times New Roman" w:hAnsi="Times New Roman" w:cs="Times New Roman"/>
              </w:rPr>
            </w:pPr>
            <w:r w:rsidRPr="00D0650A">
              <w:rPr>
                <w:rFonts w:ascii="Times New Roman" w:hAnsi="Times New Roman" w:cs="Times New Roman"/>
              </w:rPr>
              <w:t>Конспектирование сообщения учителя, беседа. Комментированное чтение</w:t>
            </w:r>
            <w:r>
              <w:rPr>
                <w:rFonts w:ascii="Times New Roman" w:hAnsi="Times New Roman" w:cs="Times New Roman"/>
              </w:rPr>
              <w:t>.</w:t>
            </w:r>
            <w:r w:rsidRPr="00D0650A">
              <w:rPr>
                <w:rFonts w:ascii="Times New Roman" w:hAnsi="Times New Roman" w:cs="Times New Roman"/>
              </w:rPr>
              <w:t xml:space="preserve"> </w:t>
            </w:r>
            <w:proofErr w:type="gramStart"/>
            <w:r w:rsidRPr="00D0650A">
              <w:rPr>
                <w:rFonts w:ascii="Times New Roman" w:hAnsi="Times New Roman" w:cs="Times New Roman"/>
              </w:rPr>
              <w:t>Фрагменты)</w:t>
            </w:r>
            <w:proofErr w:type="gramEnd"/>
          </w:p>
        </w:tc>
        <w:tc>
          <w:tcPr>
            <w:tcW w:w="2199" w:type="dxa"/>
            <w:shd w:val="clear" w:color="auto" w:fill="auto"/>
          </w:tcPr>
          <w:p w:rsidR="003F3173" w:rsidRPr="00D0650A" w:rsidRDefault="00CF7EB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дать общую характеристику образов</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Фронтальная беседа с классом</w:t>
            </w:r>
          </w:p>
        </w:tc>
        <w:tc>
          <w:tcPr>
            <w:tcW w:w="1984"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Прочитать </w:t>
            </w:r>
            <w:r w:rsidR="00CF7EBA">
              <w:rPr>
                <w:rFonts w:ascii="Times New Roman" w:eastAsia="Times New Roman" w:hAnsi="Times New Roman" w:cs="Times New Roman"/>
                <w:sz w:val="24"/>
                <w:szCs w:val="24"/>
                <w:lang w:eastAsia="ru-RU"/>
              </w:rPr>
              <w:t xml:space="preserve"> текст 2 гл, письменно 2,5 зад.</w:t>
            </w:r>
          </w:p>
        </w:tc>
        <w:tc>
          <w:tcPr>
            <w:tcW w:w="992"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p>
        </w:tc>
      </w:tr>
      <w:tr w:rsidR="003F3173" w:rsidRPr="009A7AC6" w:rsidTr="003F3173">
        <w:trPr>
          <w:trHeight w:val="2127"/>
        </w:trPr>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Реализм пушкинского романа</w:t>
            </w:r>
          </w:p>
        </w:tc>
        <w:tc>
          <w:tcPr>
            <w:tcW w:w="992" w:type="dxa"/>
            <w:shd w:val="clear" w:color="auto" w:fill="auto"/>
          </w:tcPr>
          <w:p w:rsidR="003F3173" w:rsidRPr="009A7AC6"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F7EBA" w:rsidP="003F3173">
            <w:pPr>
              <w:rPr>
                <w:rFonts w:ascii="Times New Roman" w:hAnsi="Times New Roman" w:cs="Times New Roman"/>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Default="003F3173" w:rsidP="003F3173">
            <w:pPr>
              <w:rPr>
                <w:rFonts w:ascii="Times New Roman" w:hAnsi="Times New Roman" w:cs="Times New Roman"/>
              </w:rPr>
            </w:pPr>
            <w:r w:rsidRPr="00D0650A">
              <w:rPr>
                <w:rFonts w:ascii="Times New Roman" w:hAnsi="Times New Roman" w:cs="Times New Roman"/>
              </w:rPr>
              <w:t>Конспектирование сообщения учителя, беседа. Комментированное чтение</w:t>
            </w:r>
            <w:r>
              <w:rPr>
                <w:rFonts w:ascii="Times New Roman" w:hAnsi="Times New Roman" w:cs="Times New Roman"/>
              </w:rPr>
              <w:t>.</w:t>
            </w:r>
            <w:r w:rsidR="00EC0D71">
              <w:rPr>
                <w:rFonts w:ascii="Times New Roman" w:hAnsi="Times New Roman" w:cs="Times New Roman"/>
              </w:rPr>
              <w:t xml:space="preserve"> </w:t>
            </w:r>
          </w:p>
          <w:p w:rsidR="003F3173" w:rsidRPr="00D0650A" w:rsidRDefault="003F3173" w:rsidP="003F3173">
            <w:pPr>
              <w:rPr>
                <w:rFonts w:ascii="Times New Roman" w:hAnsi="Times New Roman" w:cs="Times New Roman"/>
              </w:rPr>
            </w:pPr>
            <w:r>
              <w:rPr>
                <w:rFonts w:ascii="Times New Roman" w:hAnsi="Times New Roman" w:cs="Times New Roman"/>
              </w:rPr>
              <w:t>Беседа по вопросам учебника</w:t>
            </w:r>
          </w:p>
        </w:tc>
        <w:tc>
          <w:tcPr>
            <w:tcW w:w="2199" w:type="dxa"/>
            <w:shd w:val="clear" w:color="auto" w:fill="auto"/>
          </w:tcPr>
          <w:p w:rsidR="003F3173" w:rsidRPr="00D0650A" w:rsidRDefault="00EC0D7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найти психологическую проблему, осмыслить реалистическую природу романа</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1984" w:type="dxa"/>
            <w:shd w:val="clear" w:color="auto" w:fill="auto"/>
          </w:tcPr>
          <w:p w:rsidR="003F3173" w:rsidRPr="009A7AC6" w:rsidRDefault="00EC0D7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Прочитать3 гл., выучить наизусть</w:t>
            </w:r>
          </w:p>
        </w:tc>
        <w:tc>
          <w:tcPr>
            <w:tcW w:w="992"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p>
        </w:tc>
      </w:tr>
      <w:tr w:rsidR="003F3173" w:rsidRPr="009A7AC6" w:rsidTr="003F3173">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Русское общество в романе «Евгений Онегин»</w:t>
            </w:r>
          </w:p>
        </w:tc>
        <w:tc>
          <w:tcPr>
            <w:tcW w:w="992" w:type="dxa"/>
            <w:shd w:val="clear" w:color="auto" w:fill="auto"/>
          </w:tcPr>
          <w:p w:rsidR="003F3173" w:rsidRPr="009A7AC6"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F7EBA" w:rsidP="003F3173">
            <w:pPr>
              <w:rPr>
                <w:rFonts w:ascii="Times New Roman" w:hAnsi="Times New Roman" w:cs="Times New Roman"/>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D0650A" w:rsidRDefault="003F3173" w:rsidP="003F3173">
            <w:pPr>
              <w:rPr>
                <w:rFonts w:ascii="Times New Roman" w:hAnsi="Times New Roman" w:cs="Times New Roman"/>
              </w:rPr>
            </w:pPr>
            <w:r w:rsidRPr="00D0650A">
              <w:rPr>
                <w:rFonts w:ascii="Times New Roman" w:hAnsi="Times New Roman" w:cs="Times New Roman"/>
              </w:rPr>
              <w:t>Конспектирование со</w:t>
            </w:r>
            <w:r>
              <w:rPr>
                <w:rFonts w:ascii="Times New Roman" w:hAnsi="Times New Roman" w:cs="Times New Roman"/>
              </w:rPr>
              <w:t xml:space="preserve">общения учителя, беседа. </w:t>
            </w:r>
            <w:r w:rsidRPr="00D0650A">
              <w:rPr>
                <w:rFonts w:ascii="Times New Roman" w:hAnsi="Times New Roman" w:cs="Times New Roman"/>
              </w:rPr>
              <w:t>Комм</w:t>
            </w:r>
            <w:r>
              <w:rPr>
                <w:rFonts w:ascii="Times New Roman" w:hAnsi="Times New Roman" w:cs="Times New Roman"/>
              </w:rPr>
              <w:t xml:space="preserve">ентированное </w:t>
            </w:r>
            <w:r>
              <w:rPr>
                <w:rFonts w:ascii="Times New Roman" w:hAnsi="Times New Roman" w:cs="Times New Roman"/>
              </w:rPr>
              <w:lastRenderedPageBreak/>
              <w:t xml:space="preserve">чтение. </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Уметь </w:t>
            </w:r>
            <w:r w:rsidR="00EC0D71">
              <w:rPr>
                <w:rFonts w:ascii="Times New Roman" w:eastAsia="Times New Roman" w:hAnsi="Times New Roman" w:cs="Times New Roman"/>
                <w:sz w:val="24"/>
                <w:szCs w:val="24"/>
                <w:lang w:eastAsia="ru-RU"/>
              </w:rPr>
              <w:t>составлять характеристику героям, ставить проблемы</w:t>
            </w:r>
          </w:p>
        </w:tc>
        <w:tc>
          <w:tcPr>
            <w:tcW w:w="2054" w:type="dxa"/>
            <w:gridSpan w:val="2"/>
            <w:shd w:val="clear" w:color="auto" w:fill="auto"/>
          </w:tcPr>
          <w:p w:rsidR="003F3173" w:rsidRPr="00D0650A" w:rsidRDefault="00EC0D7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w:t>
            </w:r>
          </w:p>
        </w:tc>
        <w:tc>
          <w:tcPr>
            <w:tcW w:w="1984" w:type="dxa"/>
            <w:shd w:val="clear" w:color="auto" w:fill="auto"/>
          </w:tcPr>
          <w:p w:rsidR="003F3173" w:rsidRPr="009A7AC6" w:rsidRDefault="00EC0D7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Ответить на вопросы, чтение наизусть</w:t>
            </w:r>
          </w:p>
        </w:tc>
        <w:tc>
          <w:tcPr>
            <w:tcW w:w="992"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p>
        </w:tc>
      </w:tr>
      <w:tr w:rsidR="003F3173" w:rsidRPr="009A7AC6" w:rsidTr="003F3173">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53</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Изображение человека в романе. История Онегина</w:t>
            </w:r>
          </w:p>
        </w:tc>
        <w:tc>
          <w:tcPr>
            <w:tcW w:w="992" w:type="dxa"/>
            <w:shd w:val="clear" w:color="auto" w:fill="auto"/>
          </w:tcPr>
          <w:p w:rsidR="003F3173" w:rsidRPr="009A7AC6"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F7EBA" w:rsidP="003F3173">
            <w:pPr>
              <w:rPr>
                <w:rFonts w:ascii="Times New Roman" w:hAnsi="Times New Roman" w:cs="Times New Roman"/>
              </w:rPr>
            </w:pPr>
            <w:r w:rsidRPr="008A3EA3">
              <w:rPr>
                <w:rFonts w:ascii="Times New Roman" w:hAnsi="Times New Roman" w:cs="Times New Roman"/>
              </w:rPr>
              <w:t xml:space="preserve">Урок </w:t>
            </w:r>
            <w:r>
              <w:rPr>
                <w:rFonts w:ascii="Times New Roman" w:hAnsi="Times New Roman" w:cs="Times New Roman"/>
              </w:rPr>
              <w:t>–</w:t>
            </w:r>
            <w:r w:rsidR="00C84443">
              <w:rPr>
                <w:rFonts w:ascii="Times New Roman" w:hAnsi="Times New Roman" w:cs="Times New Roman"/>
              </w:rPr>
              <w:t xml:space="preserve"> </w:t>
            </w:r>
            <w:r>
              <w:rPr>
                <w:rFonts w:ascii="Times New Roman" w:hAnsi="Times New Roman" w:cs="Times New Roman"/>
              </w:rPr>
              <w:t>анализ художественного произведения</w:t>
            </w:r>
          </w:p>
        </w:tc>
        <w:tc>
          <w:tcPr>
            <w:tcW w:w="2126" w:type="dxa"/>
            <w:shd w:val="clear" w:color="auto" w:fill="auto"/>
          </w:tcPr>
          <w:p w:rsidR="003F3173" w:rsidRPr="00D0650A" w:rsidRDefault="003F3173" w:rsidP="003F3173">
            <w:pPr>
              <w:rPr>
                <w:rFonts w:ascii="Times New Roman" w:hAnsi="Times New Roman" w:cs="Times New Roman"/>
              </w:rPr>
            </w:pPr>
            <w:r w:rsidRPr="00D0650A">
              <w:rPr>
                <w:rFonts w:ascii="Times New Roman" w:hAnsi="Times New Roman" w:cs="Times New Roman"/>
              </w:rPr>
              <w:t xml:space="preserve">Конспектирование сообщения учителя, беседа. </w:t>
            </w:r>
          </w:p>
          <w:p w:rsidR="003F3173" w:rsidRPr="00D0650A" w:rsidRDefault="003F3173" w:rsidP="003F3173">
            <w:pPr>
              <w:rPr>
                <w:rFonts w:ascii="Times New Roman" w:hAnsi="Times New Roman" w:cs="Times New Roman"/>
              </w:rPr>
            </w:pPr>
            <w:r w:rsidRPr="00D0650A">
              <w:rPr>
                <w:rFonts w:ascii="Times New Roman" w:hAnsi="Times New Roman" w:cs="Times New Roman"/>
              </w:rPr>
              <w:t>Комм</w:t>
            </w:r>
            <w:r>
              <w:rPr>
                <w:rFonts w:ascii="Times New Roman" w:hAnsi="Times New Roman" w:cs="Times New Roman"/>
              </w:rPr>
              <w:t xml:space="preserve">ентированное чтение. </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w:t>
            </w:r>
            <w:r w:rsidR="00054A3D">
              <w:rPr>
                <w:rFonts w:ascii="Times New Roman" w:eastAsia="Times New Roman" w:hAnsi="Times New Roman" w:cs="Times New Roman"/>
                <w:sz w:val="24"/>
                <w:szCs w:val="24"/>
                <w:lang w:eastAsia="ru-RU"/>
              </w:rPr>
              <w:t>основные этапы эволюции героя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w:t>
            </w:r>
            <w:r w:rsidR="00054A3D">
              <w:rPr>
                <w:rFonts w:ascii="Times New Roman" w:eastAsia="Times New Roman" w:hAnsi="Times New Roman" w:cs="Times New Roman"/>
                <w:sz w:val="24"/>
                <w:szCs w:val="24"/>
                <w:lang w:eastAsia="ru-RU"/>
              </w:rPr>
              <w:t>плана-характеристики героя</w:t>
            </w:r>
          </w:p>
        </w:tc>
        <w:tc>
          <w:tcPr>
            <w:tcW w:w="1984"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Выучить наизусть понравившееся стихотворение античного поэта, статья учебника 42-44</w:t>
            </w:r>
          </w:p>
        </w:tc>
        <w:tc>
          <w:tcPr>
            <w:tcW w:w="992"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p>
        </w:tc>
      </w:tr>
      <w:tr w:rsidR="003F3173" w:rsidRPr="009A7AC6" w:rsidTr="003F3173">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Анализ 5 главы романа. Татьяна и Ольга</w:t>
            </w:r>
          </w:p>
        </w:tc>
        <w:tc>
          <w:tcPr>
            <w:tcW w:w="992" w:type="dxa"/>
            <w:shd w:val="clear" w:color="auto" w:fill="auto"/>
          </w:tcPr>
          <w:p w:rsidR="003F3173" w:rsidRPr="009A7AC6"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F7EBA" w:rsidP="003F3173">
            <w:pPr>
              <w:rPr>
                <w:rFonts w:ascii="Times New Roman" w:hAnsi="Times New Roman" w:cs="Times New Roman"/>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D0650A" w:rsidRDefault="003F3173" w:rsidP="003F3173">
            <w:pPr>
              <w:rPr>
                <w:rFonts w:ascii="Times New Roman" w:hAnsi="Times New Roman" w:cs="Times New Roman"/>
              </w:rPr>
            </w:pPr>
            <w:r w:rsidRPr="00D0650A">
              <w:rPr>
                <w:rFonts w:ascii="Times New Roman" w:hAnsi="Times New Roman" w:cs="Times New Roman"/>
              </w:rPr>
              <w:t xml:space="preserve">Конспектирование сообщения учителя, беседа. </w:t>
            </w:r>
          </w:p>
          <w:p w:rsidR="003F3173" w:rsidRPr="00D0650A" w:rsidRDefault="003F3173" w:rsidP="003F3173">
            <w:pPr>
              <w:rPr>
                <w:rFonts w:ascii="Times New Roman" w:hAnsi="Times New Roman" w:cs="Times New Roman"/>
              </w:rPr>
            </w:pPr>
            <w:r w:rsidRPr="00D0650A">
              <w:rPr>
                <w:rFonts w:ascii="Times New Roman" w:hAnsi="Times New Roman" w:cs="Times New Roman"/>
              </w:rPr>
              <w:t>Комм</w:t>
            </w:r>
            <w:r>
              <w:rPr>
                <w:rFonts w:ascii="Times New Roman" w:hAnsi="Times New Roman" w:cs="Times New Roman"/>
              </w:rPr>
              <w:t>ентированное чтение</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и составить представление о</w:t>
            </w:r>
            <w:r w:rsidR="00054A3D">
              <w:rPr>
                <w:rFonts w:ascii="Times New Roman" w:eastAsia="Times New Roman" w:hAnsi="Times New Roman" w:cs="Times New Roman"/>
                <w:sz w:val="24"/>
                <w:szCs w:val="24"/>
                <w:lang w:eastAsia="ru-RU"/>
              </w:rPr>
              <w:t xml:space="preserve"> главных героинях произведения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Задания к разделу №1 и 2 </w:t>
            </w:r>
            <w:proofErr w:type="gramStart"/>
            <w:r>
              <w:rPr>
                <w:rFonts w:ascii="Times New Roman" w:eastAsia="Times New Roman" w:hAnsi="Times New Roman" w:cs="Times New Roman"/>
                <w:sz w:val="24"/>
                <w:szCs w:val="24"/>
                <w:lang w:eastAsia="ru-RU"/>
              </w:rPr>
              <w:t>с</w:t>
            </w:r>
            <w:proofErr w:type="gramEnd"/>
          </w:p>
        </w:tc>
        <w:tc>
          <w:tcPr>
            <w:tcW w:w="1984" w:type="dxa"/>
            <w:shd w:val="clear" w:color="auto" w:fill="auto"/>
          </w:tcPr>
          <w:p w:rsidR="003F3173" w:rsidRPr="009A7AC6" w:rsidRDefault="00054A3D"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сна» в романе</w:t>
            </w:r>
          </w:p>
        </w:tc>
        <w:tc>
          <w:tcPr>
            <w:tcW w:w="992"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p>
        </w:tc>
      </w:tr>
      <w:tr w:rsidR="003F3173" w:rsidRPr="009A7AC6" w:rsidTr="003F3173">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2219" w:type="dxa"/>
            <w:shd w:val="clear" w:color="auto" w:fill="auto"/>
          </w:tcPr>
          <w:p w:rsidR="003F3173" w:rsidRPr="00AD339C"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Идейно-композиционная роль дуэли. Онегин и Ленский.</w:t>
            </w:r>
          </w:p>
        </w:tc>
        <w:tc>
          <w:tcPr>
            <w:tcW w:w="992" w:type="dxa"/>
            <w:shd w:val="clear" w:color="auto" w:fill="auto"/>
          </w:tcPr>
          <w:p w:rsidR="003F3173" w:rsidRPr="009A7AC6"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F7EBA" w:rsidP="003F3173">
            <w:pPr>
              <w:rPr>
                <w:rFonts w:ascii="Times New Roman" w:hAnsi="Times New Roman" w:cs="Times New Roman"/>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D0650A" w:rsidRDefault="003F3173" w:rsidP="003F3173">
            <w:pPr>
              <w:rPr>
                <w:rFonts w:ascii="Times New Roman" w:hAnsi="Times New Roman" w:cs="Times New Roman"/>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идейное содержание и проблематику произведения </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Фронтальная беседа с классом </w:t>
            </w:r>
          </w:p>
        </w:tc>
        <w:tc>
          <w:tcPr>
            <w:tcW w:w="1984" w:type="dxa"/>
            <w:shd w:val="clear" w:color="auto" w:fill="auto"/>
          </w:tcPr>
          <w:p w:rsidR="003F3173" w:rsidRPr="009A7AC6" w:rsidRDefault="00054A3D"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 тетради, презентации</w:t>
            </w:r>
          </w:p>
        </w:tc>
        <w:tc>
          <w:tcPr>
            <w:tcW w:w="992" w:type="dxa"/>
            <w:shd w:val="clear" w:color="auto" w:fill="auto"/>
          </w:tcPr>
          <w:p w:rsidR="003F3173" w:rsidRPr="009A7AC6" w:rsidRDefault="003F3173" w:rsidP="003F3173">
            <w:pPr>
              <w:spacing w:after="0" w:line="240" w:lineRule="auto"/>
              <w:rPr>
                <w:rFonts w:ascii="Times New Roman" w:eastAsia="Times New Roman" w:hAnsi="Times New Roman" w:cs="Times New Roman"/>
                <w:sz w:val="24"/>
                <w:szCs w:val="24"/>
                <w:lang w:eastAsia="ru-RU"/>
              </w:rPr>
            </w:pPr>
          </w:p>
        </w:tc>
      </w:tr>
      <w:tr w:rsidR="003F3173" w:rsidRPr="009A7AC6" w:rsidTr="003F3173">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Анализ 7 главы романа. Тема любви в «Евгении Онегине»</w:t>
            </w:r>
          </w:p>
        </w:tc>
        <w:tc>
          <w:tcPr>
            <w:tcW w:w="992" w:type="dxa"/>
            <w:shd w:val="clear" w:color="auto" w:fill="auto"/>
          </w:tcPr>
          <w:p w:rsidR="003F3173" w:rsidRPr="009A7AC6"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495279" w:rsidRDefault="00CF7EBA"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495279" w:rsidRDefault="003F3173" w:rsidP="00EC0D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Записи в рабочи</w:t>
            </w:r>
            <w:r w:rsidR="00EC0D71">
              <w:rPr>
                <w:rFonts w:ascii="Times New Roman" w:eastAsia="Times New Roman" w:hAnsi="Times New Roman" w:cs="Times New Roman"/>
                <w:sz w:val="24"/>
                <w:szCs w:val="24"/>
                <w:lang w:eastAsia="ru-RU"/>
              </w:rPr>
              <w:t xml:space="preserve">х тетрадях, </w:t>
            </w:r>
            <w:r>
              <w:rPr>
                <w:rFonts w:ascii="Times New Roman" w:eastAsia="Times New Roman" w:hAnsi="Times New Roman" w:cs="Times New Roman"/>
                <w:sz w:val="24"/>
                <w:szCs w:val="24"/>
                <w:lang w:eastAsia="ru-RU"/>
              </w:rPr>
              <w:t xml:space="preserve">устные сообщения учащихся, </w:t>
            </w:r>
          </w:p>
        </w:tc>
        <w:tc>
          <w:tcPr>
            <w:tcW w:w="2199" w:type="dxa"/>
            <w:shd w:val="clear" w:color="auto" w:fill="auto"/>
          </w:tcPr>
          <w:p w:rsidR="003F3173" w:rsidRPr="00495279" w:rsidRDefault="00054A3D"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тематику романа</w:t>
            </w:r>
            <w:r w:rsidR="003F3173">
              <w:rPr>
                <w:rFonts w:ascii="Times New Roman" w:eastAsia="Times New Roman" w:hAnsi="Times New Roman" w:cs="Times New Roman"/>
                <w:sz w:val="24"/>
                <w:szCs w:val="24"/>
                <w:lang w:eastAsia="ru-RU"/>
              </w:rPr>
              <w:t xml:space="preserve"> </w:t>
            </w:r>
          </w:p>
        </w:tc>
        <w:tc>
          <w:tcPr>
            <w:tcW w:w="2054" w:type="dxa"/>
            <w:gridSpan w:val="2"/>
            <w:shd w:val="clear" w:color="auto" w:fill="auto"/>
          </w:tcPr>
          <w:p w:rsidR="003F3173" w:rsidRPr="00495279"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w:t>
            </w:r>
          </w:p>
        </w:tc>
        <w:tc>
          <w:tcPr>
            <w:tcW w:w="1984" w:type="dxa"/>
            <w:shd w:val="clear" w:color="auto" w:fill="auto"/>
          </w:tcPr>
          <w:p w:rsidR="003F3173" w:rsidRPr="00495279" w:rsidRDefault="00054A3D"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7 гл., выполнить задания 1,2,6,7</w:t>
            </w:r>
          </w:p>
        </w:tc>
        <w:tc>
          <w:tcPr>
            <w:tcW w:w="992" w:type="dxa"/>
            <w:shd w:val="clear" w:color="auto" w:fill="auto"/>
          </w:tcPr>
          <w:p w:rsidR="003F3173" w:rsidRPr="00495279" w:rsidRDefault="003F3173" w:rsidP="003F3173">
            <w:pPr>
              <w:spacing w:after="0" w:line="240" w:lineRule="auto"/>
              <w:rPr>
                <w:rFonts w:ascii="Times New Roman" w:eastAsia="Times New Roman" w:hAnsi="Times New Roman" w:cs="Times New Roman"/>
                <w:sz w:val="24"/>
                <w:szCs w:val="24"/>
                <w:lang w:eastAsia="ru-RU"/>
              </w:rPr>
            </w:pPr>
          </w:p>
        </w:tc>
      </w:tr>
      <w:tr w:rsidR="003F3173" w:rsidRPr="007F54FD" w:rsidTr="003F3173">
        <w:tc>
          <w:tcPr>
            <w:tcW w:w="1008" w:type="dxa"/>
            <w:shd w:val="clear" w:color="auto" w:fill="auto"/>
          </w:tcPr>
          <w:p w:rsidR="003F3173" w:rsidRPr="009A7AC6"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2219" w:type="dxa"/>
            <w:shd w:val="clear" w:color="auto" w:fill="auto"/>
          </w:tcPr>
          <w:p w:rsidR="003F3173" w:rsidRPr="00AD339C"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Смысл финала и нравственная проблематика романа</w:t>
            </w:r>
          </w:p>
        </w:tc>
        <w:tc>
          <w:tcPr>
            <w:tcW w:w="992" w:type="dxa"/>
            <w:shd w:val="clear" w:color="auto" w:fill="auto"/>
          </w:tcPr>
          <w:p w:rsidR="003F3173" w:rsidRPr="00C84AF3"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495279" w:rsidRDefault="00CF7EBA"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495279" w:rsidRDefault="003F3173" w:rsidP="00EC0D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Комментированное чтение, выразительное чтение фрагментов, </w:t>
            </w:r>
          </w:p>
        </w:tc>
        <w:tc>
          <w:tcPr>
            <w:tcW w:w="2199" w:type="dxa"/>
            <w:shd w:val="clear" w:color="auto" w:fill="auto"/>
          </w:tcPr>
          <w:p w:rsidR="003F3173" w:rsidRPr="00495279"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F3173" w:rsidRPr="00495279"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 о выполнении индивидуальных заданий.</w:t>
            </w:r>
          </w:p>
        </w:tc>
        <w:tc>
          <w:tcPr>
            <w:tcW w:w="1984" w:type="dxa"/>
            <w:shd w:val="clear" w:color="auto" w:fill="auto"/>
          </w:tcPr>
          <w:p w:rsidR="003F3173" w:rsidRPr="00495279"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3-6 учебника, подготовить выразительное чтение отрывка.</w:t>
            </w:r>
          </w:p>
        </w:tc>
        <w:tc>
          <w:tcPr>
            <w:tcW w:w="992" w:type="dxa"/>
            <w:shd w:val="clear" w:color="auto" w:fill="auto"/>
          </w:tcPr>
          <w:p w:rsidR="003F3173" w:rsidRPr="00495279" w:rsidRDefault="003F3173" w:rsidP="003F3173">
            <w:pPr>
              <w:spacing w:after="0" w:line="240" w:lineRule="auto"/>
              <w:rPr>
                <w:rFonts w:ascii="Times New Roman" w:eastAsia="Times New Roman" w:hAnsi="Times New Roman" w:cs="Times New Roman"/>
                <w:sz w:val="24"/>
                <w:szCs w:val="24"/>
                <w:lang w:eastAsia="ru-RU"/>
              </w:rPr>
            </w:pPr>
          </w:p>
        </w:tc>
      </w:tr>
      <w:tr w:rsidR="003F3173" w:rsidRPr="007F54FD" w:rsidTr="003F3173">
        <w:tc>
          <w:tcPr>
            <w:tcW w:w="1008" w:type="dxa"/>
            <w:shd w:val="clear" w:color="auto" w:fill="auto"/>
          </w:tcPr>
          <w:p w:rsidR="003F3173" w:rsidRPr="007F54FD"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2219" w:type="dxa"/>
            <w:shd w:val="clear" w:color="auto" w:fill="auto"/>
          </w:tcPr>
          <w:p w:rsidR="003F3173" w:rsidRPr="00AD339C" w:rsidRDefault="00851A88"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Жанровое своеобразие романа </w:t>
            </w:r>
            <w:r>
              <w:rPr>
                <w:rFonts w:ascii="Times New Roman" w:eastAsia="Calibri" w:hAnsi="Times New Roman" w:cs="Times New Roman"/>
              </w:rPr>
              <w:t xml:space="preserve">«Евгений Онегин». Образ </w:t>
            </w:r>
            <w:r>
              <w:rPr>
                <w:rFonts w:ascii="Times New Roman" w:eastAsia="Calibri" w:hAnsi="Times New Roman" w:cs="Times New Roman"/>
              </w:rPr>
              <w:lastRenderedPageBreak/>
              <w:t>автора</w:t>
            </w:r>
          </w:p>
        </w:tc>
        <w:tc>
          <w:tcPr>
            <w:tcW w:w="992" w:type="dxa"/>
            <w:shd w:val="clear" w:color="auto" w:fill="auto"/>
          </w:tcPr>
          <w:p w:rsidR="003F3173" w:rsidRPr="00C84AF3"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843" w:type="dxa"/>
            <w:shd w:val="clear" w:color="auto" w:fill="auto"/>
          </w:tcPr>
          <w:p w:rsidR="003F3173" w:rsidRPr="008A3EA3" w:rsidRDefault="00CF7EBA"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proofErr w:type="gramStart"/>
            <w:r>
              <w:rPr>
                <w:rFonts w:ascii="Times New Roman" w:hAnsi="Times New Roman" w:cs="Times New Roman"/>
              </w:rPr>
              <w:t>–а</w:t>
            </w:r>
            <w:proofErr w:type="gramEnd"/>
            <w:r>
              <w:rPr>
                <w:rFonts w:ascii="Times New Roman" w:hAnsi="Times New Roman" w:cs="Times New Roman"/>
              </w:rPr>
              <w:t>нализ художественного произведения</w:t>
            </w:r>
          </w:p>
        </w:tc>
        <w:tc>
          <w:tcPr>
            <w:tcW w:w="2126" w:type="dxa"/>
            <w:shd w:val="clear" w:color="auto" w:fill="auto"/>
          </w:tcPr>
          <w:p w:rsidR="003F3173" w:rsidRPr="008A3EA3"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с учебником, выразительное чтение и анализ </w:t>
            </w:r>
            <w:r>
              <w:rPr>
                <w:rFonts w:ascii="Times New Roman" w:eastAsia="Times New Roman" w:hAnsi="Times New Roman" w:cs="Times New Roman"/>
                <w:sz w:val="24"/>
                <w:szCs w:val="24"/>
                <w:lang w:eastAsia="ru-RU"/>
              </w:rPr>
              <w:lastRenderedPageBreak/>
              <w:t>отрывков, работа в группах</w:t>
            </w:r>
          </w:p>
        </w:tc>
        <w:tc>
          <w:tcPr>
            <w:tcW w:w="2199" w:type="dxa"/>
            <w:shd w:val="clear" w:color="auto" w:fill="auto"/>
          </w:tcPr>
          <w:p w:rsidR="003F3173" w:rsidRPr="008A3EA3"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Уметь дать общую харак</w:t>
            </w:r>
            <w:r w:rsidR="00054A3D">
              <w:rPr>
                <w:rFonts w:ascii="Times New Roman" w:eastAsia="Times New Roman" w:hAnsi="Times New Roman" w:cs="Times New Roman"/>
                <w:sz w:val="24"/>
                <w:szCs w:val="24"/>
                <w:lang w:eastAsia="ru-RU"/>
              </w:rPr>
              <w:t>теристику героев</w:t>
            </w:r>
            <w:r>
              <w:rPr>
                <w:rFonts w:ascii="Times New Roman" w:eastAsia="Times New Roman" w:hAnsi="Times New Roman" w:cs="Times New Roman"/>
                <w:sz w:val="24"/>
                <w:szCs w:val="24"/>
                <w:lang w:eastAsia="ru-RU"/>
              </w:rPr>
              <w:t xml:space="preserve"> в произведении </w:t>
            </w:r>
          </w:p>
        </w:tc>
        <w:tc>
          <w:tcPr>
            <w:tcW w:w="2054" w:type="dxa"/>
            <w:gridSpan w:val="2"/>
            <w:shd w:val="clear" w:color="auto" w:fill="auto"/>
          </w:tcPr>
          <w:p w:rsidR="003F3173" w:rsidRPr="008A3EA3"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 о выполнении индивидуальных заданий</w:t>
            </w:r>
          </w:p>
        </w:tc>
        <w:tc>
          <w:tcPr>
            <w:tcW w:w="1984" w:type="dxa"/>
            <w:shd w:val="clear" w:color="auto" w:fill="auto"/>
          </w:tcPr>
          <w:p w:rsidR="003F3173" w:rsidRPr="008A3EA3"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Составить план сочинения по выбранной теме, подобрать </w:t>
            </w:r>
            <w:r>
              <w:rPr>
                <w:rFonts w:ascii="Times New Roman" w:eastAsia="Times New Roman" w:hAnsi="Times New Roman" w:cs="Times New Roman"/>
                <w:sz w:val="24"/>
                <w:szCs w:val="24"/>
                <w:lang w:eastAsia="ru-RU"/>
              </w:rPr>
              <w:lastRenderedPageBreak/>
              <w:t>цитаты.</w:t>
            </w:r>
          </w:p>
        </w:tc>
        <w:tc>
          <w:tcPr>
            <w:tcW w:w="992" w:type="dxa"/>
            <w:shd w:val="clear" w:color="auto" w:fill="auto"/>
          </w:tcPr>
          <w:p w:rsidR="003F3173" w:rsidRPr="008A3EA3"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59</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Творчество А.С.Пушкина в оценке русских критиков.</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EC0D7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сочинения, обсуждение вариантов плана, работа с черновым вариантом сочинения.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составлять план, подбирать цитаты, писать сочинение по предложенному плану.</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Написание сочинения</w:t>
            </w:r>
          </w:p>
        </w:tc>
        <w:tc>
          <w:tcPr>
            <w:tcW w:w="1984" w:type="dxa"/>
            <w:shd w:val="clear" w:color="auto" w:fill="auto"/>
          </w:tcPr>
          <w:p w:rsidR="003F3173" w:rsidRPr="00FC4C42" w:rsidRDefault="003F3173" w:rsidP="00054A3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Подготовить вопросы к викторине по </w:t>
            </w:r>
            <w:r w:rsidR="00054A3D">
              <w:rPr>
                <w:rFonts w:ascii="Times New Roman" w:eastAsia="Times New Roman" w:hAnsi="Times New Roman" w:cs="Times New Roman"/>
                <w:sz w:val="24"/>
                <w:szCs w:val="24"/>
                <w:lang w:eastAsia="ru-RU"/>
              </w:rPr>
              <w:t>творчеству А.Пушкина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Сочинение по роману А.С.Пушкина «Евгений Онегин»</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EC0D7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EC0D7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фрагментов</w:t>
            </w:r>
            <w:r w:rsidR="003F3173">
              <w:rPr>
                <w:rFonts w:ascii="Times New Roman" w:eastAsia="Times New Roman" w:hAnsi="Times New Roman" w:cs="Times New Roman"/>
                <w:sz w:val="24"/>
                <w:szCs w:val="24"/>
                <w:lang w:eastAsia="ru-RU"/>
              </w:rPr>
              <w:t xml:space="preserve">, анализ словарных статей, составление плана </w:t>
            </w:r>
          </w:p>
        </w:tc>
        <w:tc>
          <w:tcPr>
            <w:tcW w:w="2199" w:type="dxa"/>
            <w:shd w:val="clear" w:color="auto" w:fill="auto"/>
          </w:tcPr>
          <w:p w:rsidR="003F3173" w:rsidRPr="00D0650A" w:rsidRDefault="00054A3D"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писать сочинение</w:t>
            </w:r>
            <w:r w:rsidR="003F3173">
              <w:rPr>
                <w:rFonts w:ascii="Times New Roman" w:eastAsia="Times New Roman" w:hAnsi="Times New Roman" w:cs="Times New Roman"/>
                <w:sz w:val="24"/>
                <w:szCs w:val="24"/>
                <w:lang w:eastAsia="ru-RU"/>
              </w:rPr>
              <w:t xml:space="preserve"> на литературную тему</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Написание </w:t>
            </w:r>
            <w:r w:rsidR="00054A3D">
              <w:rPr>
                <w:rFonts w:ascii="Times New Roman" w:eastAsia="Times New Roman" w:hAnsi="Times New Roman" w:cs="Times New Roman"/>
                <w:sz w:val="24"/>
                <w:szCs w:val="24"/>
                <w:lang w:eastAsia="ru-RU"/>
              </w:rPr>
              <w:t>сочинения</w:t>
            </w:r>
          </w:p>
        </w:tc>
        <w:tc>
          <w:tcPr>
            <w:tcW w:w="1984" w:type="dxa"/>
            <w:shd w:val="clear" w:color="auto" w:fill="auto"/>
          </w:tcPr>
          <w:p w:rsidR="003F3173" w:rsidRPr="00FC4C42" w:rsidRDefault="00054A3D"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 тетради</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Практикум. Лирические отступления в эпическом произведении.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Конспектирование лекционного материала, сообщения учащихся, беседа по вопросам</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Беседа по вопросам </w:t>
            </w:r>
          </w:p>
        </w:tc>
        <w:tc>
          <w:tcPr>
            <w:tcW w:w="1984" w:type="dxa"/>
            <w:shd w:val="clear" w:color="auto" w:fill="auto"/>
          </w:tcPr>
          <w:p w:rsidR="003F3173" w:rsidRPr="00FC4C42" w:rsidRDefault="00054A3D"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по учебнику, анализ стихотворений</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Поэты п</w:t>
            </w:r>
            <w:r w:rsidR="00C84443">
              <w:rPr>
                <w:rFonts w:ascii="Times New Roman" w:eastAsia="Calibri" w:hAnsi="Times New Roman" w:cs="Times New Roman"/>
              </w:rPr>
              <w:t>ушкинской поры</w:t>
            </w:r>
            <w:proofErr w:type="gramStart"/>
            <w:r w:rsidR="00C84443">
              <w:rPr>
                <w:rFonts w:ascii="Times New Roman" w:eastAsia="Calibri" w:hAnsi="Times New Roman" w:cs="Times New Roman"/>
              </w:rPr>
              <w:t>.С</w:t>
            </w:r>
            <w:proofErr w:type="gramEnd"/>
            <w:r w:rsidR="00C84443">
              <w:rPr>
                <w:rFonts w:ascii="Times New Roman" w:eastAsia="Calibri" w:hAnsi="Times New Roman" w:cs="Times New Roman"/>
              </w:rPr>
              <w:t>тихотворения К.Н</w:t>
            </w:r>
            <w:r>
              <w:rPr>
                <w:rFonts w:ascii="Times New Roman" w:eastAsia="Calibri" w:hAnsi="Times New Roman" w:cs="Times New Roman"/>
              </w:rPr>
              <w:t>.Батюшкова и Е.А.Баратынского</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Устные сообщения учащихся, ответы на вопросы учебника, записи в тетрадях</w:t>
            </w:r>
          </w:p>
        </w:tc>
        <w:tc>
          <w:tcPr>
            <w:tcW w:w="2199" w:type="dxa"/>
            <w:shd w:val="clear" w:color="auto" w:fill="auto"/>
          </w:tcPr>
          <w:p w:rsidR="003F3173"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кр</w:t>
            </w:r>
            <w:r w:rsidR="00C84443">
              <w:rPr>
                <w:rFonts w:ascii="Times New Roman" w:eastAsia="Times New Roman" w:hAnsi="Times New Roman" w:cs="Times New Roman"/>
                <w:sz w:val="24"/>
                <w:szCs w:val="24"/>
                <w:lang w:eastAsia="ru-RU"/>
              </w:rPr>
              <w:t>аткие сведения о жизни поэтов, сюжет и содержание стих.</w:t>
            </w:r>
          </w:p>
          <w:p w:rsidR="003F3173" w:rsidRPr="00D0650A" w:rsidRDefault="003F3173" w:rsidP="00C844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w:t>
            </w:r>
            <w:r w:rsidR="00C84443">
              <w:rPr>
                <w:rFonts w:ascii="Times New Roman" w:eastAsia="Times New Roman" w:hAnsi="Times New Roman" w:cs="Times New Roman"/>
                <w:sz w:val="24"/>
                <w:szCs w:val="24"/>
                <w:lang w:eastAsia="ru-RU"/>
              </w:rPr>
              <w:t>еть: анализировать те</w:t>
            </w:r>
            <w:proofErr w:type="gramStart"/>
            <w:r w:rsidR="00C84443">
              <w:rPr>
                <w:rFonts w:ascii="Times New Roman" w:eastAsia="Times New Roman" w:hAnsi="Times New Roman" w:cs="Times New Roman"/>
                <w:sz w:val="24"/>
                <w:szCs w:val="24"/>
                <w:lang w:eastAsia="ru-RU"/>
              </w:rPr>
              <w:t>кст ст</w:t>
            </w:r>
            <w:proofErr w:type="gramEnd"/>
            <w:r w:rsidR="00C84443">
              <w:rPr>
                <w:rFonts w:ascii="Times New Roman" w:eastAsia="Times New Roman" w:hAnsi="Times New Roman" w:cs="Times New Roman"/>
                <w:sz w:val="24"/>
                <w:szCs w:val="24"/>
                <w:lang w:eastAsia="ru-RU"/>
              </w:rPr>
              <w:t>ихотворений</w:t>
            </w:r>
            <w:r>
              <w:rPr>
                <w:rFonts w:ascii="Times New Roman" w:eastAsia="Times New Roman" w:hAnsi="Times New Roman" w:cs="Times New Roman"/>
                <w:sz w:val="24"/>
                <w:szCs w:val="24"/>
                <w:lang w:eastAsia="ru-RU"/>
              </w:rPr>
              <w:t xml:space="preserve">, характеризовать </w:t>
            </w:r>
            <w:r w:rsidR="00C84443">
              <w:rPr>
                <w:rFonts w:ascii="Times New Roman" w:eastAsia="Times New Roman" w:hAnsi="Times New Roman" w:cs="Times New Roman"/>
                <w:sz w:val="24"/>
                <w:szCs w:val="24"/>
                <w:lang w:eastAsia="ru-RU"/>
              </w:rPr>
              <w:t xml:space="preserve">лирических </w:t>
            </w:r>
            <w:r>
              <w:rPr>
                <w:rFonts w:ascii="Times New Roman" w:eastAsia="Times New Roman" w:hAnsi="Times New Roman" w:cs="Times New Roman"/>
                <w:sz w:val="24"/>
                <w:szCs w:val="24"/>
                <w:lang w:eastAsia="ru-RU"/>
              </w:rPr>
              <w:t>героев и их поступки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Анализ </w:t>
            </w:r>
            <w:r w:rsidR="00C84443">
              <w:rPr>
                <w:rFonts w:ascii="Times New Roman" w:eastAsia="Times New Roman" w:hAnsi="Times New Roman" w:cs="Times New Roman"/>
                <w:sz w:val="24"/>
                <w:szCs w:val="24"/>
                <w:lang w:eastAsia="ru-RU"/>
              </w:rPr>
              <w:t>стихотворений</w:t>
            </w:r>
          </w:p>
        </w:tc>
        <w:tc>
          <w:tcPr>
            <w:tcW w:w="1984" w:type="dxa"/>
            <w:shd w:val="clear" w:color="auto" w:fill="auto"/>
          </w:tcPr>
          <w:p w:rsidR="003F3173" w:rsidRPr="00FC4C42"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по группам, инд</w:t>
            </w:r>
            <w:proofErr w:type="gramStart"/>
            <w:r>
              <w:rPr>
                <w:rFonts w:ascii="Times New Roman" w:eastAsia="Times New Roman" w:hAnsi="Times New Roman" w:cs="Times New Roman"/>
                <w:sz w:val="24"/>
                <w:szCs w:val="24"/>
                <w:lang w:eastAsia="ru-RU"/>
              </w:rPr>
              <w:t>.з</w:t>
            </w:r>
            <w:proofErr w:type="gramEnd"/>
            <w:r>
              <w:rPr>
                <w:rFonts w:ascii="Times New Roman" w:eastAsia="Times New Roman" w:hAnsi="Times New Roman" w:cs="Times New Roman"/>
                <w:sz w:val="24"/>
                <w:szCs w:val="24"/>
                <w:lang w:eastAsia="ru-RU"/>
              </w:rPr>
              <w:t>адания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87132D"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2219" w:type="dxa"/>
            <w:shd w:val="clear" w:color="auto" w:fill="auto"/>
          </w:tcPr>
          <w:p w:rsidR="003F3173" w:rsidRPr="001C060D" w:rsidRDefault="00851A88" w:rsidP="003F3173">
            <w:pPr>
              <w:spacing w:after="0" w:line="240" w:lineRule="auto"/>
              <w:rPr>
                <w:rFonts w:ascii="Times New Roman" w:eastAsia="Calibri" w:hAnsi="Times New Roman" w:cs="Times New Roman"/>
              </w:rPr>
            </w:pPr>
            <w:r>
              <w:rPr>
                <w:rFonts w:ascii="Times New Roman" w:eastAsia="Calibri" w:hAnsi="Times New Roman" w:cs="Times New Roman"/>
              </w:rPr>
              <w:t>Стихотворения П.А.Вяземского и Д.В.Давыдова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Ответы на вопросы, отчеты о выполнении индивидуальных заданий, </w:t>
            </w:r>
            <w:r>
              <w:rPr>
                <w:rFonts w:ascii="Times New Roman" w:eastAsia="Times New Roman" w:hAnsi="Times New Roman" w:cs="Times New Roman"/>
                <w:sz w:val="24"/>
                <w:szCs w:val="24"/>
                <w:lang w:eastAsia="ru-RU"/>
              </w:rPr>
              <w:lastRenderedPageBreak/>
              <w:t>дискуссия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Знать: теоретик</w:t>
            </w:r>
            <w:r w:rsidR="00C84443">
              <w:rPr>
                <w:rFonts w:ascii="Times New Roman" w:eastAsia="Times New Roman" w:hAnsi="Times New Roman" w:cs="Times New Roman"/>
                <w:sz w:val="24"/>
                <w:szCs w:val="24"/>
                <w:lang w:eastAsia="ru-RU"/>
              </w:rPr>
              <w:t xml:space="preserve">о-литературные понятия «лирический герой», «образ </w:t>
            </w:r>
            <w:r w:rsidR="00C84443">
              <w:rPr>
                <w:rFonts w:ascii="Times New Roman" w:eastAsia="Times New Roman" w:hAnsi="Times New Roman" w:cs="Times New Roman"/>
                <w:sz w:val="24"/>
                <w:szCs w:val="24"/>
                <w:lang w:eastAsia="ru-RU"/>
              </w:rPr>
              <w:lastRenderedPageBreak/>
              <w:t>автора</w:t>
            </w:r>
            <w:r>
              <w:rPr>
                <w:rFonts w:ascii="Times New Roman" w:eastAsia="Times New Roman" w:hAnsi="Times New Roman" w:cs="Times New Roman"/>
                <w:sz w:val="24"/>
                <w:szCs w:val="24"/>
                <w:lang w:eastAsia="ru-RU"/>
              </w:rPr>
              <w:t>»</w:t>
            </w:r>
            <w:r w:rsidR="00C84443">
              <w:rPr>
                <w:rFonts w:ascii="Times New Roman" w:eastAsia="Times New Roman" w:hAnsi="Times New Roman" w:cs="Times New Roman"/>
                <w:sz w:val="24"/>
                <w:szCs w:val="24"/>
                <w:lang w:eastAsia="ru-RU"/>
              </w:rPr>
              <w:t>.</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Отчеты групп по выполненным заданиям</w:t>
            </w:r>
          </w:p>
        </w:tc>
        <w:tc>
          <w:tcPr>
            <w:tcW w:w="1984" w:type="dxa"/>
            <w:shd w:val="clear" w:color="auto" w:fill="auto"/>
          </w:tcPr>
          <w:p w:rsidR="003F3173" w:rsidRPr="00FC4C42" w:rsidRDefault="003F3173" w:rsidP="00C844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w:t>
            </w:r>
            <w:r w:rsidR="00C84443">
              <w:rPr>
                <w:rFonts w:ascii="Times New Roman" w:eastAsia="Times New Roman" w:hAnsi="Times New Roman" w:cs="Times New Roman"/>
                <w:sz w:val="24"/>
                <w:szCs w:val="24"/>
                <w:lang w:eastAsia="ru-RU"/>
              </w:rPr>
              <w:t>итать статью учебника</w:t>
            </w:r>
            <w:r>
              <w:rPr>
                <w:rFonts w:ascii="Times New Roman" w:eastAsia="Times New Roman" w:hAnsi="Times New Roman" w:cs="Times New Roman"/>
                <w:sz w:val="24"/>
                <w:szCs w:val="24"/>
                <w:lang w:eastAsia="ru-RU"/>
              </w:rPr>
              <w:t>, выполнить задание</w:t>
            </w:r>
            <w:r w:rsidR="00C84443">
              <w:rPr>
                <w:rFonts w:ascii="Times New Roman" w:eastAsia="Times New Roman" w:hAnsi="Times New Roman" w:cs="Times New Roman"/>
                <w:sz w:val="24"/>
                <w:szCs w:val="24"/>
                <w:lang w:eastAsia="ru-RU"/>
              </w:rPr>
              <w:t xml:space="preserve"> 5,6</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p>
        </w:tc>
        <w:tc>
          <w:tcPr>
            <w:tcW w:w="2219" w:type="dxa"/>
            <w:shd w:val="clear" w:color="auto" w:fill="auto"/>
          </w:tcPr>
          <w:p w:rsidR="003F3173" w:rsidRPr="00F32B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Резервный урок</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основы анализа стихотворений</w:t>
            </w:r>
            <w:r w:rsidR="003F3173">
              <w:rPr>
                <w:rFonts w:ascii="Times New Roman" w:eastAsia="Times New Roman" w:hAnsi="Times New Roman" w:cs="Times New Roman"/>
                <w:sz w:val="24"/>
                <w:szCs w:val="24"/>
                <w:lang w:eastAsia="ru-RU"/>
              </w:rPr>
              <w:t xml:space="preserve"> </w:t>
            </w:r>
          </w:p>
        </w:tc>
        <w:tc>
          <w:tcPr>
            <w:tcW w:w="2054" w:type="dxa"/>
            <w:gridSpan w:val="2"/>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F3173" w:rsidRPr="00FC4C42"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Просмотр отрывка кинофильма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Жанр элегии в мировой литературе. Элегия Т.Грея «Сельское кладбище»</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лирического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Ответы на вопросы учебника, выразительное чтение, устные ответы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вы</w:t>
            </w:r>
            <w:r w:rsidR="00F95DEA">
              <w:rPr>
                <w:rFonts w:ascii="Times New Roman" w:eastAsia="Times New Roman" w:hAnsi="Times New Roman" w:cs="Times New Roman"/>
                <w:sz w:val="24"/>
                <w:szCs w:val="24"/>
                <w:lang w:eastAsia="ru-RU"/>
              </w:rPr>
              <w:t>разительно читать текст</w:t>
            </w:r>
            <w:r>
              <w:rPr>
                <w:rFonts w:ascii="Times New Roman" w:eastAsia="Times New Roman" w:hAnsi="Times New Roman" w:cs="Times New Roman"/>
                <w:sz w:val="24"/>
                <w:szCs w:val="24"/>
                <w:lang w:eastAsia="ru-RU"/>
              </w:rPr>
              <w:t xml:space="preserve"> и анализировать </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F95DE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Сравнительная характеристика элегий</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Целостный анализ «Элегии» Н.А.Некрасова</w:t>
            </w:r>
            <w:r w:rsidR="00AA231F">
              <w:rPr>
                <w:rFonts w:ascii="Times New Roman" w:hAnsi="Times New Roman" w:cs="Times New Roman"/>
              </w:rPr>
              <w:t xml:space="preserve"> Усвоение новых знаний и формирование умений и навыков</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Ответы на вопро</w:t>
            </w:r>
            <w:r w:rsidR="00F95DEA">
              <w:rPr>
                <w:rFonts w:ascii="Times New Roman" w:eastAsia="Times New Roman" w:hAnsi="Times New Roman" w:cs="Times New Roman"/>
                <w:sz w:val="24"/>
                <w:szCs w:val="24"/>
                <w:lang w:eastAsia="ru-RU"/>
              </w:rPr>
              <w:t>сы</w:t>
            </w:r>
          </w:p>
        </w:tc>
        <w:tc>
          <w:tcPr>
            <w:tcW w:w="2199" w:type="dxa"/>
            <w:shd w:val="clear" w:color="auto" w:fill="auto"/>
          </w:tcPr>
          <w:p w:rsidR="003F3173" w:rsidRPr="00D0650A" w:rsidRDefault="00F95DE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делать целостный анализ элегии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понимание</w:t>
            </w:r>
            <w:r w:rsidR="00F95DEA">
              <w:rPr>
                <w:rFonts w:ascii="Times New Roman" w:eastAsia="Times New Roman" w:hAnsi="Times New Roman" w:cs="Times New Roman"/>
                <w:sz w:val="24"/>
                <w:szCs w:val="24"/>
                <w:lang w:eastAsia="ru-RU"/>
              </w:rPr>
              <w:t xml:space="preserve"> текста, сопостав. анализ стих. </w:t>
            </w:r>
          </w:p>
        </w:tc>
        <w:tc>
          <w:tcPr>
            <w:tcW w:w="1984" w:type="dxa"/>
            <w:shd w:val="clear" w:color="auto" w:fill="auto"/>
          </w:tcPr>
          <w:p w:rsidR="003F3173" w:rsidRPr="00FC4C42" w:rsidRDefault="00F95DE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по группам</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Биография и творчество М.Ю.Лермонтова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статьи учебника</w:t>
            </w:r>
            <w:r w:rsidR="00F95DEA">
              <w:rPr>
                <w:rFonts w:ascii="Times New Roman" w:eastAsia="Times New Roman" w:hAnsi="Times New Roman" w:cs="Times New Roman"/>
                <w:sz w:val="24"/>
                <w:szCs w:val="24"/>
                <w:lang w:eastAsia="ru-RU"/>
              </w:rPr>
              <w:t>, тезисный план</w:t>
            </w:r>
          </w:p>
        </w:tc>
        <w:tc>
          <w:tcPr>
            <w:tcW w:w="2199" w:type="dxa"/>
            <w:shd w:val="clear" w:color="auto" w:fill="auto"/>
          </w:tcPr>
          <w:p w:rsidR="003F3173" w:rsidRPr="00D0650A" w:rsidRDefault="00F95DE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находить главную информацию</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F3173" w:rsidRPr="00FC4C42" w:rsidRDefault="00F95DE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Заочная экскурсия по лермонтовским местам</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Стихотворение «Смерть поэта»</w:t>
            </w:r>
          </w:p>
        </w:tc>
        <w:tc>
          <w:tcPr>
            <w:tcW w:w="992"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F95DE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Выразительное чтение, анализ стихотворения, </w:t>
            </w:r>
            <w:proofErr w:type="gramStart"/>
            <w:r w:rsidR="003F3173">
              <w:rPr>
                <w:rFonts w:ascii="Times New Roman" w:eastAsia="Times New Roman" w:hAnsi="Times New Roman" w:cs="Times New Roman"/>
                <w:sz w:val="24"/>
                <w:szCs w:val="24"/>
                <w:lang w:eastAsia="ru-RU"/>
              </w:rPr>
              <w:t>выполнении</w:t>
            </w:r>
            <w:proofErr w:type="gramEnd"/>
            <w:r w:rsidR="003F3173">
              <w:rPr>
                <w:rFonts w:ascii="Times New Roman" w:eastAsia="Times New Roman" w:hAnsi="Times New Roman" w:cs="Times New Roman"/>
                <w:sz w:val="24"/>
                <w:szCs w:val="24"/>
                <w:lang w:eastAsia="ru-RU"/>
              </w:rPr>
              <w:t xml:space="preserve"> инд. заданий</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ода как жанр лирической поэзии, особенности поэзии М.В.Ломоносова, </w:t>
            </w:r>
          </w:p>
        </w:tc>
        <w:tc>
          <w:tcPr>
            <w:tcW w:w="2054" w:type="dxa"/>
            <w:gridSpan w:val="2"/>
            <w:shd w:val="clear" w:color="auto" w:fill="auto"/>
          </w:tcPr>
          <w:p w:rsidR="003F3173" w:rsidRPr="00D0650A" w:rsidRDefault="00F95DE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F95DEA" w:rsidP="00F95DE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Сопоставительная таблица, индив. задания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Природа, общество, человек в лирике М</w:t>
            </w:r>
            <w:proofErr w:type="gramStart"/>
            <w:r>
              <w:rPr>
                <w:rFonts w:ascii="Times New Roman" w:eastAsia="Calibri" w:hAnsi="Times New Roman" w:cs="Times New Roman"/>
              </w:rPr>
              <w:t>,Ю</w:t>
            </w:r>
            <w:proofErr w:type="gramEnd"/>
            <w:r>
              <w:rPr>
                <w:rFonts w:ascii="Times New Roman" w:eastAsia="Calibri" w:hAnsi="Times New Roman" w:cs="Times New Roman"/>
              </w:rPr>
              <w:t>.Лермонтова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Лекция учителя, сообщения учащихся, чтение фрагментов, аналитическая </w:t>
            </w:r>
            <w:r>
              <w:rPr>
                <w:rFonts w:ascii="Times New Roman" w:eastAsia="Times New Roman" w:hAnsi="Times New Roman" w:cs="Times New Roman"/>
                <w:sz w:val="24"/>
                <w:szCs w:val="24"/>
                <w:lang w:eastAsia="ru-RU"/>
              </w:rPr>
              <w:lastRenderedPageBreak/>
              <w:t>работа со статьей учебника</w:t>
            </w:r>
          </w:p>
        </w:tc>
        <w:tc>
          <w:tcPr>
            <w:tcW w:w="2199" w:type="dxa"/>
            <w:shd w:val="clear" w:color="auto" w:fill="auto"/>
          </w:tcPr>
          <w:p w:rsidR="003F3173" w:rsidRPr="00D0650A" w:rsidRDefault="00946DD1" w:rsidP="00946D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Уметь анализировать прослушанный материал</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Подбор </w:t>
            </w:r>
            <w:r w:rsidR="00946DD1">
              <w:rPr>
                <w:rFonts w:ascii="Times New Roman" w:eastAsia="Times New Roman" w:hAnsi="Times New Roman" w:cs="Times New Roman"/>
                <w:sz w:val="24"/>
                <w:szCs w:val="24"/>
                <w:lang w:eastAsia="ru-RU"/>
              </w:rPr>
              <w:t>примеров к проблеме «природа-общество-человек»</w:t>
            </w:r>
          </w:p>
        </w:tc>
        <w:tc>
          <w:tcPr>
            <w:tcW w:w="1984" w:type="dxa"/>
            <w:shd w:val="clear" w:color="auto" w:fill="auto"/>
          </w:tcPr>
          <w:p w:rsidR="003F3173" w:rsidRPr="00FC4C42" w:rsidRDefault="00946DD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таблицей</w:t>
            </w:r>
            <w:r w:rsidR="003F3173">
              <w:rPr>
                <w:rFonts w:ascii="Times New Roman" w:eastAsia="Times New Roman" w:hAnsi="Times New Roman" w:cs="Times New Roman"/>
                <w:sz w:val="24"/>
                <w:szCs w:val="24"/>
                <w:lang w:eastAsia="ru-RU"/>
              </w:rPr>
              <w:t xml:space="preserve"> </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70</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Природа, общество, человек в лирике М.Ю.Лермонтова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Default="00AA231F" w:rsidP="003F3173">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946DD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Сообщения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946DD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наизусть, индивидуальные задания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Тема Родины в лирике М.Ю.Лермонтова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Default="00C84443" w:rsidP="003F3173">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произведений</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2219" w:type="dxa"/>
            <w:shd w:val="clear" w:color="auto" w:fill="auto"/>
          </w:tcPr>
          <w:p w:rsidR="003F3173" w:rsidRPr="00C90E6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Лирический герой в поэзии М.Ю.Лермонтова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w:t>
            </w:r>
            <w:r w:rsidR="007F03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учащихся, ответы на вопросы учебника</w:t>
            </w:r>
          </w:p>
        </w:tc>
        <w:tc>
          <w:tcPr>
            <w:tcW w:w="2199" w:type="dxa"/>
            <w:shd w:val="clear" w:color="auto" w:fill="auto"/>
          </w:tcPr>
          <w:p w:rsidR="003F3173" w:rsidRPr="00D0650A" w:rsidRDefault="007F038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Совершенствовать навыки целостного анализа лирического произведения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Выполнить задания учебника, подготовить выразительное чтение </w:t>
            </w:r>
            <w:r w:rsidR="007F038F">
              <w:rPr>
                <w:rFonts w:ascii="Times New Roman" w:eastAsia="Times New Roman" w:hAnsi="Times New Roman" w:cs="Times New Roman"/>
                <w:sz w:val="24"/>
                <w:szCs w:val="24"/>
                <w:lang w:eastAsia="ru-RU"/>
              </w:rPr>
              <w:t>стихотворения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Сюжет и композиция романа «Герой нашего времени»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r w:rsidR="007F038F">
              <w:rPr>
                <w:rFonts w:ascii="Times New Roman" w:eastAsia="Times New Roman" w:hAnsi="Times New Roman" w:cs="Times New Roman"/>
                <w:sz w:val="24"/>
                <w:szCs w:val="24"/>
                <w:lang w:eastAsia="ru-RU"/>
              </w:rPr>
              <w:t>, конспектирование материала, работа в группах</w:t>
            </w:r>
          </w:p>
        </w:tc>
        <w:tc>
          <w:tcPr>
            <w:tcW w:w="2199" w:type="dxa"/>
            <w:shd w:val="clear" w:color="auto" w:fill="auto"/>
          </w:tcPr>
          <w:p w:rsidR="003F3173" w:rsidRPr="00D0650A" w:rsidRDefault="007F038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Совершенствовать навыки характеристики сюжета и композиции произведения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F3173" w:rsidRPr="00FC4C42" w:rsidRDefault="007F038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Цитаты из текста, индив</w:t>
            </w:r>
            <w:proofErr w:type="gramStart"/>
            <w:r>
              <w:rPr>
                <w:rFonts w:ascii="Times New Roman" w:eastAsia="Times New Roman" w:hAnsi="Times New Roman" w:cs="Times New Roman"/>
                <w:sz w:val="24"/>
                <w:szCs w:val="24"/>
                <w:lang w:eastAsia="ru-RU"/>
              </w:rPr>
              <w:t>.з</w:t>
            </w:r>
            <w:proofErr w:type="gramEnd"/>
            <w:r>
              <w:rPr>
                <w:rFonts w:ascii="Times New Roman" w:eastAsia="Times New Roman" w:hAnsi="Times New Roman" w:cs="Times New Roman"/>
                <w:sz w:val="24"/>
                <w:szCs w:val="24"/>
                <w:lang w:eastAsia="ru-RU"/>
              </w:rPr>
              <w:t>адания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Печорин и второстепенные персонажи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2219" w:type="dxa"/>
            <w:shd w:val="clear" w:color="auto" w:fill="auto"/>
          </w:tcPr>
          <w:p w:rsidR="003F3173" w:rsidRPr="001C060D" w:rsidRDefault="006A03F1" w:rsidP="003F3173">
            <w:pPr>
              <w:spacing w:after="0" w:line="240" w:lineRule="auto"/>
              <w:rPr>
                <w:rFonts w:ascii="Times New Roman" w:eastAsia="Calibri" w:hAnsi="Times New Roman" w:cs="Times New Roman"/>
              </w:rPr>
            </w:pPr>
            <w:r>
              <w:rPr>
                <w:rFonts w:ascii="Times New Roman" w:eastAsia="Calibri" w:hAnsi="Times New Roman" w:cs="Times New Roman"/>
              </w:rPr>
              <w:t xml:space="preserve">Повесть «Максим Максимыч». Авторская позиция в </w:t>
            </w:r>
            <w:r>
              <w:rPr>
                <w:rFonts w:ascii="Times New Roman" w:eastAsia="Calibri" w:hAnsi="Times New Roman" w:cs="Times New Roman"/>
              </w:rPr>
              <w:lastRenderedPageBreak/>
              <w:t>романе</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r w:rsidR="007F038F">
              <w:rPr>
                <w:rFonts w:ascii="Times New Roman" w:eastAsia="Times New Roman" w:hAnsi="Times New Roman" w:cs="Times New Roman"/>
                <w:sz w:val="24"/>
                <w:szCs w:val="24"/>
                <w:lang w:eastAsia="ru-RU"/>
              </w:rPr>
              <w:t xml:space="preserve">, </w:t>
            </w:r>
            <w:r w:rsidR="007F038F">
              <w:rPr>
                <w:rFonts w:ascii="Times New Roman" w:eastAsia="Times New Roman" w:hAnsi="Times New Roman" w:cs="Times New Roman"/>
                <w:sz w:val="24"/>
                <w:szCs w:val="24"/>
                <w:lang w:eastAsia="ru-RU"/>
              </w:rPr>
              <w:lastRenderedPageBreak/>
              <w:t>выразительное чтение фрагмента</w:t>
            </w:r>
          </w:p>
        </w:tc>
        <w:tc>
          <w:tcPr>
            <w:tcW w:w="2199" w:type="dxa"/>
            <w:shd w:val="clear" w:color="auto" w:fill="auto"/>
          </w:tcPr>
          <w:p w:rsidR="003F3173" w:rsidRPr="00D0650A" w:rsidRDefault="007F038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Понимать роль главы в композиции </w:t>
            </w:r>
            <w:r>
              <w:rPr>
                <w:rFonts w:ascii="Times New Roman" w:eastAsia="Times New Roman" w:hAnsi="Times New Roman" w:cs="Times New Roman"/>
                <w:sz w:val="24"/>
                <w:szCs w:val="24"/>
                <w:lang w:eastAsia="ru-RU"/>
              </w:rPr>
              <w:lastRenderedPageBreak/>
              <w:t>произведения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Беседа по вопросам учебника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Выполнить задания учебника, </w:t>
            </w:r>
            <w:r>
              <w:rPr>
                <w:rFonts w:ascii="Times New Roman" w:eastAsia="Times New Roman" w:hAnsi="Times New Roman" w:cs="Times New Roman"/>
                <w:sz w:val="24"/>
                <w:szCs w:val="24"/>
                <w:lang w:eastAsia="ru-RU"/>
              </w:rPr>
              <w:lastRenderedPageBreak/>
              <w:t>подготовить выразительное чтение отрывка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76</w:t>
            </w:r>
          </w:p>
        </w:tc>
        <w:tc>
          <w:tcPr>
            <w:tcW w:w="2219" w:type="dxa"/>
            <w:shd w:val="clear" w:color="auto" w:fill="auto"/>
          </w:tcPr>
          <w:p w:rsidR="003F3173" w:rsidRPr="001C060D" w:rsidRDefault="006A03F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любви в романе «Герой нашего времени»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7F038F" w:rsidP="007F03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Углубить представление учащихся о характере персонажа</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Отчеты групп по выполненным заданиям</w:t>
            </w:r>
          </w:p>
        </w:tc>
        <w:tc>
          <w:tcPr>
            <w:tcW w:w="1984" w:type="dxa"/>
            <w:shd w:val="clear" w:color="auto" w:fill="auto"/>
          </w:tcPr>
          <w:p w:rsidR="003F3173" w:rsidRPr="00FC4C42" w:rsidRDefault="007F038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«Женские образы</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работа в тетради</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2219" w:type="dxa"/>
            <w:shd w:val="clear" w:color="auto" w:fill="auto"/>
          </w:tcPr>
          <w:p w:rsidR="003F3173" w:rsidRPr="00C90E6D" w:rsidRDefault="006A03F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Повесть «Фаталист». Нравственная проблематика романа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анализировать прослушанный материал</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2219" w:type="dxa"/>
            <w:shd w:val="clear" w:color="auto" w:fill="auto"/>
          </w:tcPr>
          <w:p w:rsidR="003F3173" w:rsidRPr="001C060D" w:rsidRDefault="006A03F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Творчество </w:t>
            </w:r>
            <w:r>
              <w:rPr>
                <w:rFonts w:ascii="Times New Roman" w:eastAsia="Calibri" w:hAnsi="Times New Roman" w:cs="Times New Roman"/>
              </w:rPr>
              <w:t>М.Ю.Лермонтова</w:t>
            </w:r>
            <w:r w:rsidR="00355AC2">
              <w:rPr>
                <w:rFonts w:ascii="Times New Roman" w:eastAsia="Calibri" w:hAnsi="Times New Roman" w:cs="Times New Roman"/>
              </w:rPr>
              <w:t xml:space="preserve"> в оценке русских критиков.</w:t>
            </w:r>
          </w:p>
        </w:tc>
        <w:tc>
          <w:tcPr>
            <w:tcW w:w="992"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F5517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работать с критическими статьями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F5517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Подобрать эпиграфы, цитаты к сочинению</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219" w:type="dxa"/>
            <w:shd w:val="clear" w:color="auto" w:fill="auto"/>
          </w:tcPr>
          <w:p w:rsidR="003F3173" w:rsidRPr="001C060D" w:rsidRDefault="00355AC2"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Сочинение по творчеству </w:t>
            </w:r>
            <w:r>
              <w:rPr>
                <w:rFonts w:ascii="Times New Roman" w:eastAsia="Calibri" w:hAnsi="Times New Roman" w:cs="Times New Roman"/>
              </w:rPr>
              <w:t>М.Ю.Лермонтова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Урок закрепления знаний</w:t>
            </w:r>
          </w:p>
        </w:tc>
        <w:tc>
          <w:tcPr>
            <w:tcW w:w="2126" w:type="dxa"/>
            <w:shd w:val="clear" w:color="auto" w:fill="auto"/>
          </w:tcPr>
          <w:p w:rsidR="003F3173" w:rsidRPr="00D0650A" w:rsidRDefault="00F5517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текстом произведения</w:t>
            </w:r>
            <w:r w:rsidR="003F3173">
              <w:rPr>
                <w:rFonts w:ascii="Times New Roman" w:eastAsia="Times New Roman" w:hAnsi="Times New Roman" w:cs="Times New Roman"/>
                <w:sz w:val="24"/>
                <w:szCs w:val="24"/>
                <w:lang w:eastAsia="ru-RU"/>
              </w:rPr>
              <w:t xml:space="preserve"> </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w:t>
            </w:r>
            <w:r w:rsidR="00F5517A">
              <w:rPr>
                <w:rFonts w:ascii="Times New Roman" w:eastAsia="Times New Roman" w:hAnsi="Times New Roman" w:cs="Times New Roman"/>
                <w:sz w:val="24"/>
                <w:szCs w:val="24"/>
                <w:lang w:eastAsia="ru-RU"/>
              </w:rPr>
              <w:t>ние связно и грамотно излагать свои мысли</w:t>
            </w:r>
          </w:p>
        </w:tc>
        <w:tc>
          <w:tcPr>
            <w:tcW w:w="2054" w:type="dxa"/>
            <w:gridSpan w:val="2"/>
            <w:shd w:val="clear" w:color="auto" w:fill="auto"/>
          </w:tcPr>
          <w:p w:rsidR="003F3173" w:rsidRPr="00D0650A" w:rsidRDefault="00F5517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Обсуждение тем, составление плана</w:t>
            </w:r>
          </w:p>
        </w:tc>
        <w:tc>
          <w:tcPr>
            <w:tcW w:w="1984" w:type="dxa"/>
            <w:shd w:val="clear" w:color="auto" w:fill="auto"/>
          </w:tcPr>
          <w:p w:rsidR="003F3173" w:rsidRPr="00FC4C42" w:rsidRDefault="00F5517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 тетрадях</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2219" w:type="dxa"/>
            <w:shd w:val="clear" w:color="auto" w:fill="auto"/>
          </w:tcPr>
          <w:p w:rsidR="003F3173" w:rsidRPr="00C90E6D" w:rsidRDefault="00355AC2"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Практикум. Композиция литературного произведения</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w:t>
            </w:r>
            <w:r w:rsidR="00F5517A">
              <w:rPr>
                <w:rFonts w:ascii="Times New Roman" w:eastAsia="Times New Roman" w:hAnsi="Times New Roman" w:cs="Times New Roman"/>
                <w:sz w:val="24"/>
                <w:szCs w:val="24"/>
                <w:lang w:eastAsia="ru-RU"/>
              </w:rPr>
              <w:t>ь кратко характеризовать особенности композиции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Анализ </w:t>
            </w:r>
            <w:r w:rsidR="00F5517A">
              <w:rPr>
                <w:rFonts w:ascii="Times New Roman" w:eastAsia="Times New Roman" w:hAnsi="Times New Roman" w:cs="Times New Roman"/>
                <w:sz w:val="24"/>
                <w:szCs w:val="24"/>
                <w:lang w:eastAsia="ru-RU"/>
              </w:rPr>
              <w:t>произведений</w:t>
            </w:r>
          </w:p>
        </w:tc>
        <w:tc>
          <w:tcPr>
            <w:tcW w:w="1984" w:type="dxa"/>
            <w:shd w:val="clear" w:color="auto" w:fill="auto"/>
          </w:tcPr>
          <w:p w:rsidR="003F3173" w:rsidRPr="00FC4C42" w:rsidRDefault="003F3173" w:rsidP="00F551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Анализ </w:t>
            </w:r>
            <w:r w:rsidR="00F5517A">
              <w:rPr>
                <w:rFonts w:ascii="Times New Roman" w:eastAsia="Times New Roman" w:hAnsi="Times New Roman" w:cs="Times New Roman"/>
                <w:sz w:val="24"/>
                <w:szCs w:val="24"/>
                <w:lang w:eastAsia="ru-RU"/>
              </w:rPr>
              <w:t>произведений</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2219" w:type="dxa"/>
            <w:shd w:val="clear" w:color="auto" w:fill="auto"/>
          </w:tcPr>
          <w:p w:rsidR="003F3173" w:rsidRPr="001C060D" w:rsidRDefault="00355AC2"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Биография и творчество Н.В.Гоголя</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особенности </w:t>
            </w:r>
            <w:r w:rsidR="00F5517A">
              <w:rPr>
                <w:rFonts w:ascii="Times New Roman" w:eastAsia="Times New Roman" w:hAnsi="Times New Roman" w:cs="Times New Roman"/>
                <w:sz w:val="24"/>
                <w:szCs w:val="24"/>
                <w:lang w:eastAsia="ru-RU"/>
              </w:rPr>
              <w:t>творчества писателя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плана-конспекта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2219" w:type="dxa"/>
            <w:shd w:val="clear" w:color="auto" w:fill="auto"/>
          </w:tcPr>
          <w:p w:rsidR="003F3173" w:rsidRPr="001C060D" w:rsidRDefault="00355AC2"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«Маленького человека»</w:t>
            </w:r>
            <w:r w:rsidR="00361B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прозе Н.В.Гоголя. Повесть «Шинель»</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идейное содержание и проблематику произведения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Беседа на основе прочитанного на предмет выявления </w:t>
            </w:r>
            <w:r>
              <w:rPr>
                <w:rFonts w:ascii="Times New Roman" w:eastAsia="Times New Roman" w:hAnsi="Times New Roman" w:cs="Times New Roman"/>
                <w:sz w:val="24"/>
                <w:szCs w:val="24"/>
                <w:lang w:eastAsia="ru-RU"/>
              </w:rPr>
              <w:lastRenderedPageBreak/>
              <w:t>восприятия и понимания прочитанного</w:t>
            </w:r>
          </w:p>
        </w:tc>
        <w:tc>
          <w:tcPr>
            <w:tcW w:w="1984" w:type="dxa"/>
            <w:shd w:val="clear" w:color="auto" w:fill="auto"/>
          </w:tcPr>
          <w:p w:rsidR="003F3173" w:rsidRPr="00FC4C42" w:rsidRDefault="00F5517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Статья учебника, инд</w:t>
            </w:r>
            <w:proofErr w:type="gramStart"/>
            <w:r>
              <w:rPr>
                <w:rFonts w:ascii="Times New Roman" w:eastAsia="Times New Roman" w:hAnsi="Times New Roman" w:cs="Times New Roman"/>
                <w:sz w:val="24"/>
                <w:szCs w:val="24"/>
                <w:lang w:eastAsia="ru-RU"/>
              </w:rPr>
              <w:t>.з</w:t>
            </w:r>
            <w:proofErr w:type="gramEnd"/>
            <w:r>
              <w:rPr>
                <w:rFonts w:ascii="Times New Roman" w:eastAsia="Times New Roman" w:hAnsi="Times New Roman" w:cs="Times New Roman"/>
                <w:sz w:val="24"/>
                <w:szCs w:val="24"/>
                <w:lang w:eastAsia="ru-RU"/>
              </w:rPr>
              <w:t>адания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83</w:t>
            </w:r>
          </w:p>
        </w:tc>
        <w:tc>
          <w:tcPr>
            <w:tcW w:w="2219" w:type="dxa"/>
            <w:shd w:val="clear" w:color="auto" w:fill="auto"/>
          </w:tcPr>
          <w:p w:rsidR="003F3173" w:rsidRPr="001C060D"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Сюжет и композиция поэмы Н.В.Гоголя «Мёртвые души». История замысла и жанровое своеобразие.</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Ответить на вопросы  и выполнить задания учебника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Изображение жизни губернского города.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Ответить на вопросы  и выполнить задания учебника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Образы помещиков.</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Знать </w:t>
            </w:r>
            <w:r w:rsidR="00F5517A">
              <w:rPr>
                <w:rFonts w:ascii="Times New Roman" w:eastAsia="Times New Roman" w:hAnsi="Times New Roman" w:cs="Times New Roman"/>
                <w:sz w:val="24"/>
                <w:szCs w:val="24"/>
                <w:lang w:eastAsia="ru-RU"/>
              </w:rPr>
              <w:t>понятие «социальная сатира», «собирательный образ»</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Приготовить презентации</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Чичиков у Плюшкина. Анализ 6 главы поэмы.</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Письменная работа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Выписать цитаты, выражающие авторскую позицию</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Идейно-композиционная роль «Повести о капитане Копейкине»</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w:t>
            </w:r>
            <w:r w:rsidR="00A305CF">
              <w:rPr>
                <w:rFonts w:ascii="Times New Roman" w:hAnsi="Times New Roman" w:cs="Times New Roman"/>
              </w:rPr>
              <w:t xml:space="preserve">я беседа, </w:t>
            </w:r>
            <w:r>
              <w:rPr>
                <w:rFonts w:ascii="Times New Roman" w:hAnsi="Times New Roman" w:cs="Times New Roman"/>
              </w:rPr>
              <w:t>комментированное чтение</w:t>
            </w:r>
            <w:r w:rsidR="00A305CF">
              <w:rPr>
                <w:rFonts w:ascii="Times New Roman" w:hAnsi="Times New Roman" w:cs="Times New Roman"/>
              </w:rPr>
              <w:t>, составление таблицы, работа с иллюстрациями</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анализирова</w:t>
            </w:r>
            <w:r w:rsidR="00A305CF">
              <w:rPr>
                <w:rFonts w:ascii="Times New Roman" w:eastAsia="Times New Roman" w:hAnsi="Times New Roman" w:cs="Times New Roman"/>
                <w:sz w:val="24"/>
                <w:szCs w:val="24"/>
                <w:lang w:eastAsia="ru-RU"/>
              </w:rPr>
              <w:t>ть эпизод</w:t>
            </w:r>
          </w:p>
        </w:tc>
        <w:tc>
          <w:tcPr>
            <w:tcW w:w="2054" w:type="dxa"/>
            <w:gridSpan w:val="2"/>
            <w:shd w:val="clear" w:color="auto" w:fill="auto"/>
          </w:tcPr>
          <w:p w:rsidR="003F3173"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p w:rsidR="00103DFF" w:rsidRPr="00D0650A" w:rsidRDefault="00103DFF" w:rsidP="003F3173">
            <w:pPr>
              <w:spacing w:after="0" w:line="240" w:lineRule="auto"/>
              <w:rPr>
                <w:rFonts w:ascii="Times New Roman" w:eastAsia="Times New Roman" w:hAnsi="Times New Roman" w:cs="Times New Roman"/>
                <w:sz w:val="24"/>
                <w:szCs w:val="24"/>
                <w:lang w:eastAsia="ru-RU"/>
              </w:rPr>
            </w:pPr>
          </w:p>
        </w:tc>
        <w:tc>
          <w:tcPr>
            <w:tcW w:w="1984" w:type="dxa"/>
            <w:shd w:val="clear" w:color="auto" w:fill="auto"/>
          </w:tcPr>
          <w:p w:rsidR="003F3173" w:rsidRPr="00FC4C42"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таблицы, дочитать главы</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88</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 Чичикова</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965FB" w:rsidRDefault="003F3173" w:rsidP="003F3173">
            <w:pPr>
              <w:spacing w:after="0" w:line="240" w:lineRule="auto"/>
              <w:rPr>
                <w:rFonts w:ascii="Times New Roman" w:hAnsi="Times New Roman" w:cs="Times New Roman"/>
              </w:rPr>
            </w:pPr>
            <w:r>
              <w:rPr>
                <w:rFonts w:ascii="Times New Roman" w:hAnsi="Times New Roman" w:cs="Times New Roman"/>
              </w:rPr>
              <w:t>Аналитическая беседа, комментированное чтение</w:t>
            </w:r>
          </w:p>
        </w:tc>
        <w:tc>
          <w:tcPr>
            <w:tcW w:w="2199" w:type="dxa"/>
            <w:shd w:val="clear" w:color="auto" w:fill="auto"/>
          </w:tcPr>
          <w:p w:rsidR="003F3173" w:rsidRPr="00D0650A"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обобщить знания и представления об образе</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учебника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народа и Родины в поэме «Мёртвые души»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 статьей учебника, устные сообщения учащихся, ответы на вопросы учебника</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в группах сообщения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2219" w:type="dxa"/>
            <w:shd w:val="clear" w:color="auto" w:fill="auto"/>
          </w:tcPr>
          <w:p w:rsidR="003F3173" w:rsidRPr="00872E3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 автора в поэме «Мёртвые души»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Эвристическая беседа, анализ фрагментов поэмы</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 понимать роль творчества великого поэта и писателя</w:t>
            </w:r>
          </w:p>
        </w:tc>
        <w:tc>
          <w:tcPr>
            <w:tcW w:w="2054" w:type="dxa"/>
            <w:gridSpan w:val="2"/>
            <w:shd w:val="clear" w:color="auto" w:fill="auto"/>
          </w:tcPr>
          <w:p w:rsidR="003F3173" w:rsidRPr="00D0650A"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«образ автора» в худ</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роизведении</w:t>
            </w:r>
          </w:p>
        </w:tc>
        <w:tc>
          <w:tcPr>
            <w:tcW w:w="1984" w:type="dxa"/>
            <w:shd w:val="clear" w:color="auto" w:fill="auto"/>
          </w:tcPr>
          <w:p w:rsidR="003F3173" w:rsidRPr="00FC4C42"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Составить план сочинения, подобрать цитаты</w:t>
            </w:r>
            <w:proofErr w:type="gramStart"/>
            <w:r>
              <w:rPr>
                <w:rFonts w:ascii="Times New Roman" w:eastAsia="Times New Roman" w:hAnsi="Times New Roman" w:cs="Times New Roman"/>
                <w:sz w:val="24"/>
                <w:szCs w:val="24"/>
                <w:lang w:eastAsia="ru-RU"/>
              </w:rPr>
              <w:t xml:space="preserve"> </w:t>
            </w:r>
            <w:r w:rsidR="003F3173">
              <w:rPr>
                <w:rFonts w:ascii="Times New Roman" w:eastAsia="Times New Roman" w:hAnsi="Times New Roman" w:cs="Times New Roman"/>
                <w:sz w:val="24"/>
                <w:szCs w:val="24"/>
                <w:lang w:eastAsia="ru-RU"/>
              </w:rPr>
              <w:t>П</w:t>
            </w:r>
            <w:proofErr w:type="gramEnd"/>
            <w:r w:rsidR="003F3173">
              <w:rPr>
                <w:rFonts w:ascii="Times New Roman" w:eastAsia="Times New Roman" w:hAnsi="Times New Roman" w:cs="Times New Roman"/>
                <w:sz w:val="24"/>
                <w:szCs w:val="24"/>
                <w:lang w:eastAsia="ru-RU"/>
              </w:rPr>
              <w:t>одготовить в группах сообщения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Сочинение по поэме Н.В.Гоголя  «Мёртвые души»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305C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Урок закрепления знаний</w:t>
            </w:r>
          </w:p>
        </w:tc>
        <w:tc>
          <w:tcPr>
            <w:tcW w:w="2126" w:type="dxa"/>
            <w:shd w:val="clear" w:color="auto" w:fill="auto"/>
          </w:tcPr>
          <w:p w:rsidR="003F3173" w:rsidRPr="00D0650A"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текстом произведения</w:t>
            </w:r>
          </w:p>
        </w:tc>
        <w:tc>
          <w:tcPr>
            <w:tcW w:w="2199" w:type="dxa"/>
            <w:shd w:val="clear" w:color="auto" w:fill="auto"/>
          </w:tcPr>
          <w:p w:rsidR="003F3173" w:rsidRPr="00D0650A" w:rsidRDefault="00A305CF"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связно и грамотно излагать свои мысли</w:t>
            </w:r>
          </w:p>
        </w:tc>
        <w:tc>
          <w:tcPr>
            <w:tcW w:w="2054" w:type="dxa"/>
            <w:gridSpan w:val="2"/>
            <w:shd w:val="clear" w:color="auto" w:fill="auto"/>
          </w:tcPr>
          <w:p w:rsidR="003F3173" w:rsidRPr="00D0650A" w:rsidRDefault="001B08F0"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Обсуждение тем, составление плана</w:t>
            </w:r>
          </w:p>
        </w:tc>
        <w:tc>
          <w:tcPr>
            <w:tcW w:w="1984" w:type="dxa"/>
            <w:shd w:val="clear" w:color="auto" w:fill="auto"/>
          </w:tcPr>
          <w:p w:rsidR="003F3173" w:rsidRPr="00FC4C42" w:rsidRDefault="001B08F0"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 тетрадях</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сочинений по поэме Н.В.Гоголя  «Мёртвые души»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Урок закрепления знаний</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w:t>
            </w:r>
            <w:r w:rsidR="00825275">
              <w:rPr>
                <w:rFonts w:ascii="Times New Roman" w:hAnsi="Times New Roman" w:cs="Times New Roman"/>
              </w:rPr>
              <w:t xml:space="preserve">я беседа, </w:t>
            </w:r>
            <w:r>
              <w:rPr>
                <w:rFonts w:ascii="Times New Roman" w:hAnsi="Times New Roman" w:cs="Times New Roman"/>
              </w:rPr>
              <w:t>комментированное чтение</w:t>
            </w:r>
          </w:p>
        </w:tc>
        <w:tc>
          <w:tcPr>
            <w:tcW w:w="2199" w:type="dxa"/>
            <w:shd w:val="clear" w:color="auto" w:fill="auto"/>
          </w:tcPr>
          <w:p w:rsidR="003F3173" w:rsidRPr="00D0650A"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анализировать </w:t>
            </w:r>
            <w:r w:rsidR="003F3173">
              <w:rPr>
                <w:rFonts w:ascii="Times New Roman" w:eastAsia="Times New Roman" w:hAnsi="Times New Roman" w:cs="Times New Roman"/>
                <w:sz w:val="24"/>
                <w:szCs w:val="24"/>
                <w:lang w:eastAsia="ru-RU"/>
              </w:rPr>
              <w:t xml:space="preserve"> текст</w:t>
            </w:r>
          </w:p>
        </w:tc>
        <w:tc>
          <w:tcPr>
            <w:tcW w:w="2054" w:type="dxa"/>
            <w:gridSpan w:val="2"/>
            <w:shd w:val="clear" w:color="auto" w:fill="auto"/>
          </w:tcPr>
          <w:p w:rsidR="003F3173" w:rsidRPr="00D0650A" w:rsidRDefault="00825275" w:rsidP="008252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Фронтальная беседа</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Pr="00FC4C42"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Практикум. Анализ вставного текста в эпическом произведении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Аналитическая беседа, выразительное чтение, комментированное чтение</w:t>
            </w:r>
          </w:p>
        </w:tc>
        <w:tc>
          <w:tcPr>
            <w:tcW w:w="2199" w:type="dxa"/>
            <w:shd w:val="clear" w:color="auto" w:fill="auto"/>
          </w:tcPr>
          <w:p w:rsidR="003F3173" w:rsidRPr="00D0650A"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обобщать сведения о композиции литературного произведения</w:t>
            </w:r>
          </w:p>
        </w:tc>
        <w:tc>
          <w:tcPr>
            <w:tcW w:w="2054" w:type="dxa"/>
            <w:gridSpan w:val="2"/>
            <w:shd w:val="clear" w:color="auto" w:fill="auto"/>
          </w:tcPr>
          <w:p w:rsidR="003F3173" w:rsidRPr="00D0650A"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Фронтальная беседа</w:t>
            </w:r>
          </w:p>
        </w:tc>
        <w:tc>
          <w:tcPr>
            <w:tcW w:w="1984" w:type="dxa"/>
            <w:shd w:val="clear" w:color="auto" w:fill="auto"/>
          </w:tcPr>
          <w:p w:rsidR="003F3173" w:rsidRPr="00FC4C42"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 тетради</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 И.С.Тургенева «Певцы»</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F3173">
              <w:rPr>
                <w:rFonts w:ascii="Times New Roman" w:eastAsia="Times New Roman" w:hAnsi="Times New Roman" w:cs="Times New Roman"/>
                <w:sz w:val="24"/>
                <w:szCs w:val="24"/>
                <w:lang w:eastAsia="ru-RU"/>
              </w:rPr>
              <w:t>стные сообщения учащихся, ответы на вопросы учебника</w:t>
            </w:r>
          </w:p>
          <w:p w:rsidR="00103DFF" w:rsidRPr="00D0650A" w:rsidRDefault="00103DFF" w:rsidP="003F3173">
            <w:pPr>
              <w:spacing w:after="0" w:line="240" w:lineRule="auto"/>
              <w:rPr>
                <w:rFonts w:ascii="Times New Roman" w:eastAsia="Times New Roman" w:hAnsi="Times New Roman" w:cs="Times New Roman"/>
                <w:sz w:val="24"/>
                <w:szCs w:val="24"/>
                <w:lang w:eastAsia="ru-RU"/>
              </w:rPr>
            </w:pPr>
          </w:p>
        </w:tc>
        <w:tc>
          <w:tcPr>
            <w:tcW w:w="2199" w:type="dxa"/>
            <w:shd w:val="clear" w:color="auto" w:fill="auto"/>
          </w:tcPr>
          <w:p w:rsidR="003F3173" w:rsidRPr="00D0650A"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анализировать прозаический </w:t>
            </w:r>
            <w:r w:rsidR="003F3173">
              <w:rPr>
                <w:rFonts w:ascii="Times New Roman" w:eastAsia="Times New Roman" w:hAnsi="Times New Roman" w:cs="Times New Roman"/>
                <w:sz w:val="24"/>
                <w:szCs w:val="24"/>
                <w:lang w:eastAsia="ru-RU"/>
              </w:rPr>
              <w:t xml:space="preserve"> текст</w:t>
            </w:r>
          </w:p>
        </w:tc>
        <w:tc>
          <w:tcPr>
            <w:tcW w:w="2054" w:type="dxa"/>
            <w:gridSpan w:val="2"/>
            <w:shd w:val="clear" w:color="auto" w:fill="auto"/>
          </w:tcPr>
          <w:p w:rsidR="003F3173" w:rsidRPr="00D0650A"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Фронтальная беседа</w:t>
            </w:r>
          </w:p>
        </w:tc>
        <w:tc>
          <w:tcPr>
            <w:tcW w:w="1984" w:type="dxa"/>
            <w:shd w:val="clear" w:color="auto" w:fill="auto"/>
          </w:tcPr>
          <w:p w:rsidR="003F3173" w:rsidRPr="00FC4C42"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задания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Default="003F3173"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95</w:t>
            </w:r>
          </w:p>
        </w:tc>
        <w:tc>
          <w:tcPr>
            <w:tcW w:w="2219" w:type="dxa"/>
            <w:shd w:val="clear" w:color="auto" w:fill="auto"/>
          </w:tcPr>
          <w:p w:rsidR="003F3173" w:rsidRPr="00FC4C42" w:rsidRDefault="00361B29"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Роман Ф.М.Достоевского «Бедные люди»</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D0650A"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 учителя, сообщения учащихся</w:t>
            </w:r>
          </w:p>
        </w:tc>
        <w:tc>
          <w:tcPr>
            <w:tcW w:w="2199" w:type="dxa"/>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и композицию произведения, уметь увидеть особенности</w:t>
            </w:r>
          </w:p>
        </w:tc>
        <w:tc>
          <w:tcPr>
            <w:tcW w:w="2054" w:type="dxa"/>
            <w:gridSpan w:val="2"/>
            <w:shd w:val="clear" w:color="auto" w:fill="auto"/>
          </w:tcPr>
          <w:p w:rsidR="003F3173" w:rsidRPr="00D0650A"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на предмет выявления восприятия и понимания прочитанного</w:t>
            </w:r>
          </w:p>
        </w:tc>
        <w:tc>
          <w:tcPr>
            <w:tcW w:w="1984"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задания учебника, подготовить выразительное чтение отрывка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Default="00A118D7"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2219" w:type="dxa"/>
            <w:shd w:val="clear" w:color="auto" w:fill="auto"/>
          </w:tcPr>
          <w:p w:rsidR="003F3173" w:rsidRPr="00FC4C42" w:rsidRDefault="00AF48B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Практикум. Характеристика художественного мира литературного произведения.</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FC4C42" w:rsidRDefault="00C8444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Урок-практикум</w:t>
            </w:r>
          </w:p>
        </w:tc>
        <w:tc>
          <w:tcPr>
            <w:tcW w:w="2126"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учебником, беседа по вопросам, выполнение тестовых заданий</w:t>
            </w:r>
          </w:p>
        </w:tc>
        <w:tc>
          <w:tcPr>
            <w:tcW w:w="2199" w:type="dxa"/>
            <w:shd w:val="clear" w:color="auto" w:fill="auto"/>
          </w:tcPr>
          <w:p w:rsidR="003F3173" w:rsidRPr="00FC4C42" w:rsidRDefault="00825275"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обобщать сведения о художественном мире литературного произведения</w:t>
            </w:r>
          </w:p>
        </w:tc>
        <w:tc>
          <w:tcPr>
            <w:tcW w:w="2054" w:type="dxa"/>
            <w:gridSpan w:val="2"/>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произведения</w:t>
            </w:r>
          </w:p>
        </w:tc>
        <w:tc>
          <w:tcPr>
            <w:tcW w:w="1984"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рассказ, ответить на вопросы 1-2 учебника</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Default="00A118D7"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p>
        </w:tc>
        <w:tc>
          <w:tcPr>
            <w:tcW w:w="2219" w:type="dxa"/>
            <w:shd w:val="clear" w:color="auto" w:fill="auto"/>
          </w:tcPr>
          <w:p w:rsidR="003F3173" w:rsidRPr="00FC4C42" w:rsidRDefault="00AF48B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Гуманистические традиции в русской литературе 20 века</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ассказ Л.Андреева «Город»</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FC4C42"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Устные сообщения о писателе, обмен впечатлениями</w:t>
            </w:r>
          </w:p>
        </w:tc>
        <w:tc>
          <w:tcPr>
            <w:tcW w:w="2199"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 гуманистической традиции в литературе</w:t>
            </w:r>
          </w:p>
        </w:tc>
        <w:tc>
          <w:tcPr>
            <w:tcW w:w="2054" w:type="dxa"/>
            <w:gridSpan w:val="2"/>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произведения</w:t>
            </w:r>
          </w:p>
        </w:tc>
        <w:tc>
          <w:tcPr>
            <w:tcW w:w="1984"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рассказ, ответить на вопрос 5 учебника, инд</w:t>
            </w:r>
            <w:proofErr w:type="gramStart"/>
            <w:r>
              <w:rPr>
                <w:rFonts w:ascii="Times New Roman" w:eastAsia="Times New Roman" w:hAnsi="Times New Roman" w:cs="Times New Roman"/>
                <w:sz w:val="24"/>
                <w:szCs w:val="24"/>
                <w:lang w:eastAsia="ru-RU"/>
              </w:rPr>
              <w:t>.з</w:t>
            </w:r>
            <w:proofErr w:type="gramEnd"/>
            <w:r>
              <w:rPr>
                <w:rFonts w:ascii="Times New Roman" w:eastAsia="Times New Roman" w:hAnsi="Times New Roman" w:cs="Times New Roman"/>
                <w:sz w:val="24"/>
                <w:szCs w:val="24"/>
                <w:lang w:eastAsia="ru-RU"/>
              </w:rPr>
              <w:t>адания</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Default="00A118D7"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tc>
        <w:tc>
          <w:tcPr>
            <w:tcW w:w="2219" w:type="dxa"/>
            <w:shd w:val="clear" w:color="auto" w:fill="auto"/>
          </w:tcPr>
          <w:p w:rsidR="003F3173" w:rsidRPr="00FC4C42" w:rsidRDefault="00AF48B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 В.Набокова «Рождество»</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FC4C42"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Устные сообщения, презентация, чтение и анализ фрагментов</w:t>
            </w:r>
          </w:p>
        </w:tc>
        <w:tc>
          <w:tcPr>
            <w:tcW w:w="2199"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Иметь представление о литературе русской эмиграции</w:t>
            </w:r>
          </w:p>
        </w:tc>
        <w:tc>
          <w:tcPr>
            <w:tcW w:w="2054" w:type="dxa"/>
            <w:gridSpan w:val="2"/>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произведения</w:t>
            </w:r>
          </w:p>
        </w:tc>
        <w:tc>
          <w:tcPr>
            <w:tcW w:w="1984"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Написать рецензию на рассказ</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3F3173" w:rsidRPr="00FC4C42" w:rsidTr="003F3173">
        <w:tc>
          <w:tcPr>
            <w:tcW w:w="1008" w:type="dxa"/>
            <w:shd w:val="clear" w:color="auto" w:fill="auto"/>
          </w:tcPr>
          <w:p w:rsidR="003F3173" w:rsidRDefault="00A118D7"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2219" w:type="dxa"/>
            <w:shd w:val="clear" w:color="auto" w:fill="auto"/>
          </w:tcPr>
          <w:p w:rsidR="003F3173" w:rsidRPr="00FC4C42" w:rsidRDefault="00AF48B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Традиции смеховой культуры в русской литературе 20 века. Рассказ А.Т.Аверченко «Корибу»</w:t>
            </w:r>
          </w:p>
        </w:tc>
        <w:tc>
          <w:tcPr>
            <w:tcW w:w="992" w:type="dxa"/>
            <w:shd w:val="clear" w:color="auto" w:fill="auto"/>
          </w:tcPr>
          <w:p w:rsidR="003F3173"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3F3173" w:rsidRPr="00FC4C42"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Устные сообщения, чтение фрагментов рассказа</w:t>
            </w:r>
          </w:p>
        </w:tc>
        <w:tc>
          <w:tcPr>
            <w:tcW w:w="2199"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Иметь представление о юморе и приёмах несатирического комизма</w:t>
            </w:r>
          </w:p>
        </w:tc>
        <w:tc>
          <w:tcPr>
            <w:tcW w:w="2054" w:type="dxa"/>
            <w:gridSpan w:val="2"/>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произведения</w:t>
            </w:r>
          </w:p>
        </w:tc>
        <w:tc>
          <w:tcPr>
            <w:tcW w:w="1984" w:type="dxa"/>
            <w:shd w:val="clear" w:color="auto" w:fill="auto"/>
          </w:tcPr>
          <w:p w:rsidR="003F3173"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Прочитать рассказ, написать отзыв</w:t>
            </w:r>
          </w:p>
        </w:tc>
        <w:tc>
          <w:tcPr>
            <w:tcW w:w="992" w:type="dxa"/>
            <w:shd w:val="clear" w:color="auto" w:fill="auto"/>
          </w:tcPr>
          <w:p w:rsidR="003F3173" w:rsidRPr="00FC4C42" w:rsidRDefault="003F3173" w:rsidP="003F3173">
            <w:pPr>
              <w:spacing w:after="0" w:line="240" w:lineRule="auto"/>
              <w:rPr>
                <w:rFonts w:ascii="Times New Roman" w:eastAsia="Times New Roman" w:hAnsi="Times New Roman" w:cs="Times New Roman"/>
                <w:sz w:val="24"/>
                <w:szCs w:val="24"/>
                <w:lang w:eastAsia="ru-RU"/>
              </w:rPr>
            </w:pPr>
          </w:p>
        </w:tc>
      </w:tr>
      <w:tr w:rsidR="00A118D7" w:rsidRPr="00FC4C42" w:rsidTr="003F3173">
        <w:tc>
          <w:tcPr>
            <w:tcW w:w="1008" w:type="dxa"/>
            <w:shd w:val="clear" w:color="auto" w:fill="auto"/>
          </w:tcPr>
          <w:p w:rsidR="00A118D7" w:rsidRDefault="00A118D7"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219" w:type="dxa"/>
            <w:shd w:val="clear" w:color="auto" w:fill="auto"/>
          </w:tcPr>
          <w:p w:rsidR="00A118D7" w:rsidRPr="00FC4C42" w:rsidRDefault="00AF48B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 Тэффи «Взамен политики»</w:t>
            </w:r>
          </w:p>
        </w:tc>
        <w:tc>
          <w:tcPr>
            <w:tcW w:w="992" w:type="dxa"/>
            <w:shd w:val="clear" w:color="auto" w:fill="auto"/>
          </w:tcPr>
          <w:p w:rsidR="00A118D7"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A118D7" w:rsidRPr="00FC4C42"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 xml:space="preserve">Урок </w:t>
            </w:r>
            <w:r>
              <w:rPr>
                <w:rFonts w:ascii="Times New Roman" w:hAnsi="Times New Roman" w:cs="Times New Roman"/>
              </w:rPr>
              <w:t>– анализ художественного произведения</w:t>
            </w:r>
          </w:p>
        </w:tc>
        <w:tc>
          <w:tcPr>
            <w:tcW w:w="2126"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и анализ рассказа</w:t>
            </w:r>
          </w:p>
        </w:tc>
        <w:tc>
          <w:tcPr>
            <w:tcW w:w="2199"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особенности  композиции</w:t>
            </w:r>
            <w:r w:rsidR="000C3E53">
              <w:rPr>
                <w:rFonts w:ascii="Times New Roman" w:eastAsia="Times New Roman" w:hAnsi="Times New Roman" w:cs="Times New Roman"/>
                <w:sz w:val="24"/>
                <w:szCs w:val="24"/>
                <w:lang w:eastAsia="ru-RU"/>
              </w:rPr>
              <w:t xml:space="preserve"> юмористического произведения</w:t>
            </w:r>
          </w:p>
        </w:tc>
        <w:tc>
          <w:tcPr>
            <w:tcW w:w="2054" w:type="dxa"/>
            <w:gridSpan w:val="2"/>
            <w:shd w:val="clear" w:color="auto" w:fill="auto"/>
          </w:tcPr>
          <w:p w:rsidR="00A118D7" w:rsidRPr="00FC4C42" w:rsidRDefault="000C3E53"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на основе прочитанного произведения</w:t>
            </w:r>
          </w:p>
        </w:tc>
        <w:tc>
          <w:tcPr>
            <w:tcW w:w="1984"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Дискуссия на тему: «…Ибо смех есть радость, а посему сам по </w:t>
            </w:r>
            <w:r>
              <w:rPr>
                <w:rFonts w:ascii="Times New Roman" w:eastAsia="Times New Roman" w:hAnsi="Times New Roman" w:cs="Times New Roman"/>
                <w:sz w:val="24"/>
                <w:szCs w:val="24"/>
                <w:lang w:eastAsia="ru-RU"/>
              </w:rPr>
              <w:lastRenderedPageBreak/>
              <w:t>себе – благо»</w:t>
            </w:r>
          </w:p>
        </w:tc>
        <w:tc>
          <w:tcPr>
            <w:tcW w:w="992" w:type="dxa"/>
            <w:shd w:val="clear" w:color="auto" w:fill="auto"/>
          </w:tcPr>
          <w:p w:rsidR="00A118D7" w:rsidRPr="00FC4C42" w:rsidRDefault="00A118D7" w:rsidP="003F3173">
            <w:pPr>
              <w:spacing w:after="0" w:line="240" w:lineRule="auto"/>
              <w:rPr>
                <w:rFonts w:ascii="Times New Roman" w:eastAsia="Times New Roman" w:hAnsi="Times New Roman" w:cs="Times New Roman"/>
                <w:sz w:val="24"/>
                <w:szCs w:val="24"/>
                <w:lang w:eastAsia="ru-RU"/>
              </w:rPr>
            </w:pPr>
          </w:p>
        </w:tc>
      </w:tr>
      <w:tr w:rsidR="00A118D7" w:rsidRPr="00FC4C42" w:rsidTr="003F3173">
        <w:tc>
          <w:tcPr>
            <w:tcW w:w="1008" w:type="dxa"/>
            <w:shd w:val="clear" w:color="auto" w:fill="auto"/>
          </w:tcPr>
          <w:p w:rsidR="00A118D7" w:rsidRDefault="00A118D7"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101</w:t>
            </w:r>
          </w:p>
        </w:tc>
        <w:tc>
          <w:tcPr>
            <w:tcW w:w="2219" w:type="dxa"/>
            <w:shd w:val="clear" w:color="auto" w:fill="auto"/>
          </w:tcPr>
          <w:p w:rsidR="00A118D7" w:rsidRPr="00FC4C42" w:rsidRDefault="00AF48B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Рекомендации книг для внеклассного чтения.</w:t>
            </w:r>
          </w:p>
        </w:tc>
        <w:tc>
          <w:tcPr>
            <w:tcW w:w="992" w:type="dxa"/>
            <w:shd w:val="clear" w:color="auto" w:fill="auto"/>
          </w:tcPr>
          <w:p w:rsidR="00A118D7"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A118D7" w:rsidRPr="00FC4C42" w:rsidRDefault="00AA231F" w:rsidP="003F31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rPr>
              <w:t>Усвоение новых знаний и формирование умений и навыков</w:t>
            </w:r>
          </w:p>
        </w:tc>
        <w:tc>
          <w:tcPr>
            <w:tcW w:w="2126"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записи в тетрадях</w:t>
            </w:r>
          </w:p>
        </w:tc>
        <w:tc>
          <w:tcPr>
            <w:tcW w:w="2199"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 понимать роль творчества великих  писателей</w:t>
            </w:r>
          </w:p>
        </w:tc>
        <w:tc>
          <w:tcPr>
            <w:tcW w:w="2054" w:type="dxa"/>
            <w:gridSpan w:val="2"/>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Фронтальная беседа</w:t>
            </w:r>
          </w:p>
        </w:tc>
        <w:tc>
          <w:tcPr>
            <w:tcW w:w="1984"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на лето</w:t>
            </w:r>
          </w:p>
        </w:tc>
        <w:tc>
          <w:tcPr>
            <w:tcW w:w="992" w:type="dxa"/>
            <w:shd w:val="clear" w:color="auto" w:fill="auto"/>
          </w:tcPr>
          <w:p w:rsidR="00A118D7" w:rsidRPr="00FC4C42" w:rsidRDefault="00A118D7" w:rsidP="003F3173">
            <w:pPr>
              <w:spacing w:after="0" w:line="240" w:lineRule="auto"/>
              <w:rPr>
                <w:rFonts w:ascii="Times New Roman" w:eastAsia="Times New Roman" w:hAnsi="Times New Roman" w:cs="Times New Roman"/>
                <w:sz w:val="24"/>
                <w:szCs w:val="24"/>
                <w:lang w:eastAsia="ru-RU"/>
              </w:rPr>
            </w:pPr>
          </w:p>
        </w:tc>
      </w:tr>
      <w:tr w:rsidR="00A118D7" w:rsidRPr="00FC4C42" w:rsidTr="003F3173">
        <w:tc>
          <w:tcPr>
            <w:tcW w:w="1008" w:type="dxa"/>
            <w:shd w:val="clear" w:color="auto" w:fill="auto"/>
          </w:tcPr>
          <w:p w:rsidR="00A118D7" w:rsidRDefault="00A118D7"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2219" w:type="dxa"/>
            <w:shd w:val="clear" w:color="auto" w:fill="auto"/>
          </w:tcPr>
          <w:p w:rsidR="00A118D7" w:rsidRPr="00FC4C42" w:rsidRDefault="00AF48B1"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Резервный урок.</w:t>
            </w:r>
          </w:p>
        </w:tc>
        <w:tc>
          <w:tcPr>
            <w:tcW w:w="992" w:type="dxa"/>
            <w:shd w:val="clear" w:color="auto" w:fill="auto"/>
          </w:tcPr>
          <w:p w:rsidR="00A118D7" w:rsidRPr="00FC4C42" w:rsidRDefault="00AA231F" w:rsidP="003F31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shd w:val="clear" w:color="auto" w:fill="auto"/>
          </w:tcPr>
          <w:p w:rsidR="00A118D7" w:rsidRPr="00FC4C42" w:rsidRDefault="00AA231F" w:rsidP="003F3173">
            <w:pPr>
              <w:spacing w:after="0" w:line="240" w:lineRule="auto"/>
              <w:rPr>
                <w:rFonts w:ascii="Times New Roman" w:eastAsia="Times New Roman" w:hAnsi="Times New Roman" w:cs="Times New Roman"/>
                <w:sz w:val="24"/>
                <w:szCs w:val="24"/>
                <w:lang w:eastAsia="ru-RU"/>
              </w:rPr>
            </w:pPr>
            <w:r w:rsidRPr="008A3EA3">
              <w:rPr>
                <w:rFonts w:ascii="Times New Roman" w:hAnsi="Times New Roman" w:cs="Times New Roman"/>
              </w:rPr>
              <w:t>Урок закрепления знаний</w:t>
            </w:r>
          </w:p>
        </w:tc>
        <w:tc>
          <w:tcPr>
            <w:tcW w:w="2126"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по вопросам, записи в тетрадях</w:t>
            </w:r>
          </w:p>
        </w:tc>
        <w:tc>
          <w:tcPr>
            <w:tcW w:w="2199"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 понимать роль творчества великих  писателей</w:t>
            </w:r>
          </w:p>
        </w:tc>
        <w:tc>
          <w:tcPr>
            <w:tcW w:w="2054" w:type="dxa"/>
            <w:gridSpan w:val="2"/>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Фронтальная беседа</w:t>
            </w:r>
          </w:p>
        </w:tc>
        <w:tc>
          <w:tcPr>
            <w:tcW w:w="1984" w:type="dxa"/>
            <w:shd w:val="clear" w:color="auto" w:fill="auto"/>
          </w:tcPr>
          <w:p w:rsidR="00A118D7" w:rsidRPr="00FC4C42" w:rsidRDefault="00F6174A" w:rsidP="003F31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на лето</w:t>
            </w:r>
          </w:p>
        </w:tc>
        <w:tc>
          <w:tcPr>
            <w:tcW w:w="992" w:type="dxa"/>
            <w:shd w:val="clear" w:color="auto" w:fill="auto"/>
          </w:tcPr>
          <w:p w:rsidR="00A118D7" w:rsidRPr="00FC4C42" w:rsidRDefault="00A118D7" w:rsidP="003F3173">
            <w:pPr>
              <w:spacing w:after="0" w:line="240" w:lineRule="auto"/>
              <w:rPr>
                <w:rFonts w:ascii="Times New Roman" w:eastAsia="Times New Roman" w:hAnsi="Times New Roman" w:cs="Times New Roman"/>
                <w:sz w:val="24"/>
                <w:szCs w:val="24"/>
                <w:lang w:eastAsia="ru-RU"/>
              </w:rPr>
            </w:pPr>
          </w:p>
        </w:tc>
      </w:tr>
    </w:tbl>
    <w:p w:rsidR="008765B9" w:rsidRDefault="008765B9" w:rsidP="00D661AF">
      <w:pPr>
        <w:pStyle w:val="a3"/>
        <w:shd w:val="clear" w:color="auto" w:fill="FFFFFF"/>
        <w:ind w:left="0"/>
        <w:rPr>
          <w:b/>
          <w:sz w:val="28"/>
          <w:lang w:val="ru-RU"/>
        </w:rPr>
      </w:pPr>
    </w:p>
    <w:p w:rsidR="008765B9" w:rsidRDefault="008765B9"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103DFF" w:rsidRDefault="00103DFF" w:rsidP="00D16590">
      <w:pPr>
        <w:pStyle w:val="a3"/>
        <w:shd w:val="clear" w:color="auto" w:fill="FFFFFF"/>
        <w:ind w:left="0"/>
        <w:jc w:val="center"/>
        <w:rPr>
          <w:b/>
          <w:sz w:val="28"/>
          <w:lang w:val="ru-RU"/>
        </w:rPr>
      </w:pPr>
    </w:p>
    <w:p w:rsidR="008765B9" w:rsidRDefault="008765B9" w:rsidP="00D16590">
      <w:pPr>
        <w:pStyle w:val="a3"/>
        <w:shd w:val="clear" w:color="auto" w:fill="FFFFFF"/>
        <w:ind w:left="0"/>
        <w:jc w:val="center"/>
        <w:rPr>
          <w:b/>
          <w:sz w:val="28"/>
          <w:lang w:val="ru-RU"/>
        </w:rPr>
      </w:pPr>
    </w:p>
    <w:p w:rsidR="00D16590" w:rsidRDefault="00D16590" w:rsidP="00D16590">
      <w:pPr>
        <w:pStyle w:val="a3"/>
        <w:shd w:val="clear" w:color="auto" w:fill="FFFFFF"/>
        <w:ind w:left="0"/>
        <w:jc w:val="center"/>
      </w:pPr>
      <w:r>
        <w:rPr>
          <w:b/>
          <w:sz w:val="28"/>
        </w:rPr>
        <w:lastRenderedPageBreak/>
        <w:t xml:space="preserve">Критерии и нормы оценки знаний, умений, навыков обучающихся применительно к различным формам контроля знаний </w:t>
      </w:r>
      <w:r>
        <w:rPr>
          <w:b/>
          <w:bCs/>
          <w:sz w:val="28"/>
          <w:szCs w:val="28"/>
        </w:rPr>
        <w:t>по литературе.</w:t>
      </w:r>
    </w:p>
    <w:p w:rsidR="00D16590" w:rsidRDefault="00D16590" w:rsidP="00D16590">
      <w:pPr>
        <w:pStyle w:val="Standard"/>
        <w:shd w:val="clear" w:color="auto" w:fill="FFFFFF"/>
        <w:tabs>
          <w:tab w:val="left" w:pos="1134"/>
        </w:tabs>
        <w:ind w:firstLine="851"/>
        <w:jc w:val="center"/>
        <w:rPr>
          <w:b/>
          <w:bCs/>
        </w:rPr>
      </w:pPr>
      <w:r>
        <w:rPr>
          <w:b/>
          <w:bCs/>
        </w:rPr>
        <w:t>Оценка устных ответов</w:t>
      </w:r>
    </w:p>
    <w:p w:rsidR="00D16590" w:rsidRDefault="00D16590" w:rsidP="00D16590">
      <w:pPr>
        <w:pStyle w:val="Standard"/>
        <w:shd w:val="clear" w:color="auto" w:fill="FFFFFF"/>
        <w:tabs>
          <w:tab w:val="left" w:pos="1134"/>
        </w:tabs>
        <w:ind w:firstLine="851"/>
        <w:jc w:val="both"/>
        <w:rPr>
          <w:u w:val="single"/>
        </w:rPr>
      </w:pPr>
      <w:r>
        <w:rPr>
          <w:u w:val="single"/>
        </w:rPr>
        <w:t>При оценке устных ответов учитель руководствуется следующими основными критериями в пределах программы данного класса.</w:t>
      </w:r>
    </w:p>
    <w:p w:rsidR="00D16590" w:rsidRDefault="00D16590" w:rsidP="00D16590">
      <w:pPr>
        <w:pStyle w:val="Standard"/>
        <w:shd w:val="clear" w:color="auto" w:fill="FFFFFF"/>
        <w:tabs>
          <w:tab w:val="left" w:pos="0"/>
        </w:tabs>
        <w:jc w:val="both"/>
      </w:pPr>
      <w:r>
        <w:t>1. Знание текста, и понимание идейно-художественного содержания изученного произведения.</w:t>
      </w:r>
    </w:p>
    <w:p w:rsidR="00D16590" w:rsidRDefault="00D16590" w:rsidP="00D16590">
      <w:pPr>
        <w:pStyle w:val="Standard"/>
        <w:shd w:val="clear" w:color="auto" w:fill="FFFFFF"/>
        <w:tabs>
          <w:tab w:val="left" w:pos="0"/>
        </w:tabs>
        <w:jc w:val="both"/>
      </w:pPr>
      <w:r>
        <w:t>2.  Умение объяснять взаимосвязь событий, характер и поступки: героев.</w:t>
      </w:r>
    </w:p>
    <w:p w:rsidR="00D16590" w:rsidRDefault="00D16590" w:rsidP="00D16590">
      <w:pPr>
        <w:pStyle w:val="Standard"/>
        <w:shd w:val="clear" w:color="auto" w:fill="FFFFFF"/>
        <w:tabs>
          <w:tab w:val="left" w:pos="0"/>
        </w:tabs>
        <w:jc w:val="both"/>
      </w:pPr>
      <w:r>
        <w:t>3.  Понимание роли художественных средств в раскрытия идейно-эстетического содержания изученного произведения.</w:t>
      </w:r>
    </w:p>
    <w:p w:rsidR="00D16590" w:rsidRDefault="00D16590" w:rsidP="00D16590">
      <w:pPr>
        <w:pStyle w:val="Standard"/>
        <w:shd w:val="clear" w:color="auto" w:fill="FFFFFF"/>
        <w:tabs>
          <w:tab w:val="left" w:pos="0"/>
        </w:tabs>
        <w:jc w:val="both"/>
      </w:pPr>
      <w:r>
        <w:t>4. 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D16590" w:rsidRDefault="00D16590" w:rsidP="00D16590">
      <w:pPr>
        <w:pStyle w:val="Standard"/>
        <w:shd w:val="clear" w:color="auto" w:fill="FFFFFF"/>
        <w:tabs>
          <w:tab w:val="left" w:pos="0"/>
        </w:tabs>
        <w:jc w:val="both"/>
      </w:pPr>
      <w:r>
        <w:t>5.  Речевая грамотность, логичность и последовательность ответа, техника и выразительность чтения.</w:t>
      </w:r>
    </w:p>
    <w:p w:rsidR="00D16590" w:rsidRDefault="00D16590" w:rsidP="00D16590">
      <w:pPr>
        <w:pStyle w:val="Standard"/>
        <w:shd w:val="clear" w:color="auto" w:fill="FFFFFF"/>
        <w:tabs>
          <w:tab w:val="left" w:pos="0"/>
        </w:tabs>
        <w:jc w:val="both"/>
      </w:pPr>
      <w:r>
        <w:t> В соответствии с этим:</w:t>
      </w:r>
    </w:p>
    <w:p w:rsidR="00D16590" w:rsidRDefault="00D16590" w:rsidP="00D16590">
      <w:pPr>
        <w:pStyle w:val="Standard"/>
        <w:shd w:val="clear" w:color="auto" w:fill="FFFFFF"/>
        <w:tabs>
          <w:tab w:val="left" w:pos="1134"/>
        </w:tabs>
        <w:ind w:firstLine="851"/>
        <w:jc w:val="both"/>
      </w:pPr>
      <w:r>
        <w:rPr>
          <w:b/>
          <w:bCs/>
        </w:rPr>
        <w:t>Отметкой "5"</w:t>
      </w:r>
      <w: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хорошее владение литературной, речью.</w:t>
      </w:r>
    </w:p>
    <w:p w:rsidR="00D16590" w:rsidRDefault="00D16590" w:rsidP="00D16590">
      <w:pPr>
        <w:pStyle w:val="Standard"/>
        <w:shd w:val="clear" w:color="auto" w:fill="FFFFFF"/>
        <w:tabs>
          <w:tab w:val="left" w:pos="1134"/>
        </w:tabs>
        <w:ind w:firstLine="851"/>
        <w:jc w:val="both"/>
      </w:pPr>
      <w:r>
        <w:rPr>
          <w:b/>
          <w:bCs/>
        </w:rPr>
        <w:t>Отметкой "4"</w:t>
      </w:r>
      <w: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Однако по одному двум из этих компонентов ответа, могут быть допущены неточности.</w:t>
      </w:r>
    </w:p>
    <w:p w:rsidR="00D16590" w:rsidRDefault="00D16590" w:rsidP="00D16590">
      <w:pPr>
        <w:pStyle w:val="Standard"/>
        <w:shd w:val="clear" w:color="auto" w:fill="FFFFFF"/>
        <w:tabs>
          <w:tab w:val="left" w:pos="1134"/>
        </w:tabs>
        <w:ind w:firstLine="851"/>
        <w:jc w:val="both"/>
      </w:pPr>
      <w:r>
        <w:rPr>
          <w:b/>
          <w:bCs/>
        </w:rPr>
        <w:t>Отметкой "3"</w:t>
      </w:r>
      <w:r>
        <w:t xml:space="preserve"> оценивается ответ, свидетельствующий о знании я </w:t>
      </w:r>
      <w:r>
        <w:rPr>
          <w:spacing w:val="-9"/>
        </w:rPr>
        <w:t xml:space="preserve">понимании текста изучаемого произведения; умении объяснять взаимосвязь основных событий, характерны и поступки главных героев и роль важнейших </w:t>
      </w:r>
      <w:r>
        <w:rPr>
          <w:spacing w:val="-10"/>
        </w:rPr>
        <w:t xml:space="preserve">художественных средств в раскрытии идейно-художественного содержания </w:t>
      </w:r>
      <w:r>
        <w:rPr>
          <w:spacing w:val="-9"/>
        </w:rPr>
        <w:t xml:space="preserve">произведения; знании основных вопросов теории:, но недостаточном умении </w:t>
      </w:r>
      <w:r>
        <w:t>пользоваться этими знаниями при анализе произведения:</w:t>
      </w:r>
    </w:p>
    <w:p w:rsidR="00D16590" w:rsidRDefault="00D16590" w:rsidP="00D16590">
      <w:pPr>
        <w:pStyle w:val="Standard"/>
        <w:shd w:val="clear" w:color="auto" w:fill="FFFFFF"/>
        <w:tabs>
          <w:tab w:val="left" w:pos="1134"/>
        </w:tabs>
        <w:ind w:firstLine="851"/>
        <w:jc w:val="both"/>
      </w:pPr>
      <w:r>
        <w:t>ограниченных навыках разбора и недостаточном умении привлекать текст произведений для подтверждения своих выводов. Допускается не более двух-трех ошибок в содержании ответа, а также ряда недостатков в его композиции и языке.</w:t>
      </w:r>
    </w:p>
    <w:p w:rsidR="00D16590" w:rsidRDefault="00D16590" w:rsidP="00D16590">
      <w:pPr>
        <w:pStyle w:val="Standard"/>
        <w:shd w:val="clear" w:color="auto" w:fill="FFFFFF"/>
        <w:tabs>
          <w:tab w:val="left" w:pos="1134"/>
        </w:tabs>
        <w:ind w:firstLine="851"/>
        <w:jc w:val="both"/>
      </w:pPr>
      <w:r>
        <w:rPr>
          <w:b/>
          <w:bCs/>
        </w:rPr>
        <w:t>Отметкой "2</w:t>
      </w:r>
      <w:r>
        <w:t>" оценивается ответ, обнаруживающий незнание содержания произведения в целом, неумение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w:t>
      </w:r>
    </w:p>
    <w:p w:rsidR="00D16590" w:rsidRDefault="00D16590" w:rsidP="00D16590">
      <w:pPr>
        <w:pStyle w:val="Standard"/>
        <w:shd w:val="clear" w:color="auto" w:fill="FFFFFF"/>
        <w:tabs>
          <w:tab w:val="left" w:pos="1134"/>
        </w:tabs>
        <w:ind w:firstLine="851"/>
        <w:jc w:val="both"/>
      </w:pPr>
      <w:r>
        <w:rPr>
          <w:b/>
          <w:bCs/>
        </w:rPr>
        <w:t>Отметкой "1"</w:t>
      </w:r>
      <w:r>
        <w:t xml:space="preserve"> оценивается ответ, показывающий полное незнание содержания произведения и непонимание основных вопросов, предусмотренных программой.</w:t>
      </w:r>
    </w:p>
    <w:p w:rsidR="00D16590" w:rsidRDefault="00D16590" w:rsidP="00D16590">
      <w:pPr>
        <w:pStyle w:val="Standard"/>
        <w:shd w:val="clear" w:color="auto" w:fill="FFFFFF"/>
        <w:tabs>
          <w:tab w:val="left" w:pos="1134"/>
        </w:tabs>
        <w:ind w:firstLine="851"/>
        <w:jc w:val="center"/>
      </w:pPr>
      <w:r>
        <w:t> </w:t>
      </w:r>
      <w:r>
        <w:rPr>
          <w:b/>
          <w:bCs/>
        </w:rPr>
        <w:t>Оценка сочинений</w:t>
      </w:r>
    </w:p>
    <w:p w:rsidR="00D16590" w:rsidRDefault="00D16590" w:rsidP="00D16590">
      <w:pPr>
        <w:pStyle w:val="Standard"/>
        <w:shd w:val="clear" w:color="auto" w:fill="FFFFFF"/>
        <w:tabs>
          <w:tab w:val="left" w:pos="120"/>
        </w:tabs>
        <w:jc w:val="both"/>
      </w:pPr>
      <w:r>
        <w:t>В основу оценки сочинений по литературе должны быть положены следующие главные критерии в пределах программы данного класса:</w:t>
      </w:r>
    </w:p>
    <w:p w:rsidR="00D16590" w:rsidRDefault="00D16590" w:rsidP="00D16590">
      <w:pPr>
        <w:pStyle w:val="Standard"/>
        <w:shd w:val="clear" w:color="auto" w:fill="FFFFFF"/>
        <w:tabs>
          <w:tab w:val="left" w:pos="120"/>
        </w:tabs>
        <w:jc w:val="both"/>
      </w:pPr>
      <w:r>
        <w:t xml:space="preserve">- правильное понимание темы, глубина, и полнота ее раскрытия, верная передача фактов, правильное объяснение событий и поведения героев, исходя из идейно-эстетического содержания произведения, </w:t>
      </w:r>
      <w:r>
        <w:rPr>
          <w:spacing w:val="-11"/>
        </w:rPr>
        <w:t xml:space="preserve">доказательность основных положении, привлечение материала, важного </w:t>
      </w:r>
      <w:r>
        <w:rPr>
          <w:spacing w:val="-2"/>
        </w:rPr>
        <w:t xml:space="preserve">и существенного для раскрытия темы, умение делать выводы и </w:t>
      </w:r>
      <w:r>
        <w:rPr>
          <w:spacing w:val="-12"/>
        </w:rPr>
        <w:t>обобщения, точность в цитатах и умение включать их в текст сочинения;</w:t>
      </w:r>
    </w:p>
    <w:p w:rsidR="00D16590" w:rsidRDefault="00D16590" w:rsidP="00D16590">
      <w:pPr>
        <w:pStyle w:val="Standard"/>
        <w:shd w:val="clear" w:color="auto" w:fill="FFFFFF"/>
        <w:tabs>
          <w:tab w:val="left" w:pos="120"/>
        </w:tabs>
        <w:jc w:val="both"/>
      </w:pPr>
      <w:r>
        <w:t>- соразмерность частей сочинения, логичность связей и переходов между ними;</w:t>
      </w:r>
    </w:p>
    <w:p w:rsidR="00D16590" w:rsidRDefault="00D16590" w:rsidP="00D16590">
      <w:pPr>
        <w:pStyle w:val="Standard"/>
        <w:shd w:val="clear" w:color="auto" w:fill="FFFFFF"/>
        <w:tabs>
          <w:tab w:val="left" w:pos="120"/>
        </w:tabs>
        <w:jc w:val="both"/>
      </w:pPr>
      <w:r>
        <w:t>- точность и богатство лексики, умение пользоваться изобразительными средствами языка.</w:t>
      </w:r>
    </w:p>
    <w:p w:rsidR="00D16590" w:rsidRDefault="00D16590" w:rsidP="00D16590">
      <w:pPr>
        <w:pStyle w:val="Standard"/>
        <w:shd w:val="clear" w:color="auto" w:fill="FFFFFF"/>
        <w:tabs>
          <w:tab w:val="left" w:pos="1134"/>
        </w:tabs>
        <w:ind w:firstLine="851"/>
        <w:jc w:val="both"/>
      </w:pPr>
      <w:r>
        <w:rPr>
          <w:b/>
          <w:bCs/>
        </w:rPr>
        <w:lastRenderedPageBreak/>
        <w:t>Отметка "5"</w:t>
      </w:r>
      <w:r>
        <w:t xml:space="preserve"> ставится за сочинение:</w:t>
      </w:r>
    </w:p>
    <w:p w:rsidR="00D16590" w:rsidRDefault="00D16590" w:rsidP="00D16590">
      <w:pPr>
        <w:pStyle w:val="Standard"/>
        <w:shd w:val="clear" w:color="auto" w:fill="FFFFFF"/>
        <w:tabs>
          <w:tab w:val="left" w:pos="120"/>
        </w:tabs>
        <w:jc w:val="both"/>
      </w:pPr>
      <w:r>
        <w:t>- 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rsidR="00D16590" w:rsidRDefault="00D16590" w:rsidP="00D16590">
      <w:pPr>
        <w:pStyle w:val="Standard"/>
        <w:shd w:val="clear" w:color="auto" w:fill="FFFFFF"/>
        <w:tabs>
          <w:tab w:val="left" w:pos="120"/>
        </w:tabs>
        <w:jc w:val="both"/>
      </w:pPr>
      <w:r>
        <w:t>- стройное по композиции, логическое и последовательное в изложении мыслей;</w:t>
      </w:r>
    </w:p>
    <w:p w:rsidR="00D16590" w:rsidRDefault="00D16590" w:rsidP="00D16590">
      <w:pPr>
        <w:pStyle w:val="Standard"/>
        <w:shd w:val="clear" w:color="auto" w:fill="FFFFFF"/>
        <w:tabs>
          <w:tab w:val="left" w:pos="120"/>
        </w:tabs>
        <w:jc w:val="both"/>
      </w:pPr>
      <w:r>
        <w:t>- написанное правильным литературным языком и стилистически соответствующее содержанию;</w:t>
      </w:r>
    </w:p>
    <w:p w:rsidR="00D16590" w:rsidRDefault="00D16590" w:rsidP="00D16590">
      <w:pPr>
        <w:pStyle w:val="Standard"/>
        <w:shd w:val="clear" w:color="auto" w:fill="FFFFFF"/>
        <w:tabs>
          <w:tab w:val="left" w:pos="120"/>
        </w:tabs>
        <w:jc w:val="both"/>
      </w:pPr>
      <w:r>
        <w:t>- допускается одна - две неточности в содержании.</w:t>
      </w:r>
    </w:p>
    <w:p w:rsidR="00D16590" w:rsidRDefault="00D16590" w:rsidP="00D16590">
      <w:pPr>
        <w:pStyle w:val="Standard"/>
        <w:shd w:val="clear" w:color="auto" w:fill="FFFFFF"/>
        <w:tabs>
          <w:tab w:val="left" w:pos="1134"/>
        </w:tabs>
        <w:ind w:firstLine="851"/>
        <w:jc w:val="both"/>
      </w:pPr>
      <w:r>
        <w:rPr>
          <w:b/>
          <w:bCs/>
        </w:rPr>
        <w:t>Оценка "4"</w:t>
      </w:r>
      <w:r>
        <w:t xml:space="preserve"> ставится за сочинение:</w:t>
      </w:r>
    </w:p>
    <w:p w:rsidR="00D16590" w:rsidRDefault="00D16590" w:rsidP="00D16590">
      <w:pPr>
        <w:pStyle w:val="Standard"/>
        <w:shd w:val="clear" w:color="auto" w:fill="FFFFFF"/>
        <w:tabs>
          <w:tab w:val="left" w:pos="0"/>
        </w:tabs>
        <w:jc w:val="both"/>
      </w:pPr>
      <w:r>
        <w:t xml:space="preserve">-   достаточно полно и убедительно раскрывающее тему с </w:t>
      </w:r>
      <w:r>
        <w:rPr>
          <w:spacing w:val="-6"/>
        </w:rPr>
        <w:t xml:space="preserve">незначительными отклонениями от нее; обнаруживающее хорошее </w:t>
      </w:r>
      <w:r>
        <w:t xml:space="preserve">знание литературного материала, и других источников по теме </w:t>
      </w:r>
      <w:r>
        <w:rPr>
          <w:spacing w:val="-11"/>
        </w:rPr>
        <w:t xml:space="preserve">сочинения и умение пользоваться ими для обоснования своих мыслей, а </w:t>
      </w:r>
      <w:r>
        <w:t>также делать выводы и обобщения;</w:t>
      </w:r>
    </w:p>
    <w:p w:rsidR="00D16590" w:rsidRDefault="00D16590" w:rsidP="00D16590">
      <w:pPr>
        <w:pStyle w:val="Standard"/>
        <w:shd w:val="clear" w:color="auto" w:fill="FFFFFF"/>
        <w:tabs>
          <w:tab w:val="left" w:pos="0"/>
        </w:tabs>
        <w:jc w:val="both"/>
      </w:pPr>
      <w:r>
        <w:t>-   логическое и последовательное в изложении содержания;</w:t>
      </w:r>
    </w:p>
    <w:p w:rsidR="00D16590" w:rsidRDefault="00D16590" w:rsidP="00D16590">
      <w:pPr>
        <w:pStyle w:val="Standard"/>
        <w:shd w:val="clear" w:color="auto" w:fill="FFFFFF"/>
        <w:tabs>
          <w:tab w:val="left" w:pos="0"/>
        </w:tabs>
        <w:jc w:val="both"/>
      </w:pPr>
      <w:r>
        <w:t>- написанное правильным литературным языком, стилистически соответствующее содержанию;</w:t>
      </w:r>
    </w:p>
    <w:p w:rsidR="00D16590" w:rsidRDefault="00D16590" w:rsidP="00D16590">
      <w:pPr>
        <w:pStyle w:val="Standard"/>
        <w:shd w:val="clear" w:color="auto" w:fill="FFFFFF"/>
        <w:tabs>
          <w:tab w:val="left" w:pos="0"/>
        </w:tabs>
        <w:jc w:val="both"/>
      </w:pPr>
      <w:r>
        <w:t>- допускаются две - три неточности: в содержании, а также не более трех-четырех речевых недочетов.</w:t>
      </w:r>
    </w:p>
    <w:p w:rsidR="00D16590" w:rsidRDefault="00D16590" w:rsidP="00D16590">
      <w:pPr>
        <w:pStyle w:val="Standard"/>
        <w:shd w:val="clear" w:color="auto" w:fill="FFFFFF"/>
        <w:tabs>
          <w:tab w:val="left" w:pos="1134"/>
        </w:tabs>
        <w:ind w:firstLine="851"/>
        <w:jc w:val="both"/>
      </w:pPr>
      <w:r>
        <w:rPr>
          <w:b/>
          <w:bCs/>
        </w:rPr>
        <w:t>Отметка "3"</w:t>
      </w:r>
      <w:r>
        <w:t xml:space="preserve"> ставится за сочинение, в котором:</w:t>
      </w:r>
    </w:p>
    <w:p w:rsidR="00D16590" w:rsidRDefault="00D16590" w:rsidP="00D16590">
      <w:pPr>
        <w:pStyle w:val="Standard"/>
        <w:shd w:val="clear" w:color="auto" w:fill="FFFFFF"/>
        <w:tabs>
          <w:tab w:val="left" w:pos="0"/>
        </w:tabs>
        <w:jc w:val="both"/>
      </w:pPr>
      <w:r>
        <w:t>- в главном и основном раскрывается тема, в делом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D16590" w:rsidRDefault="00D16590" w:rsidP="00D16590">
      <w:pPr>
        <w:pStyle w:val="Standard"/>
        <w:shd w:val="clear" w:color="auto" w:fill="FFFFFF"/>
        <w:tabs>
          <w:tab w:val="left" w:pos="0"/>
        </w:tabs>
        <w:jc w:val="both"/>
      </w:pPr>
      <w:r>
        <w:t>- материал излагается достаточно логично, но имеются отдельные нарушения последовательности выражения мыслей;</w:t>
      </w:r>
    </w:p>
    <w:p w:rsidR="00D16590" w:rsidRDefault="00D16590" w:rsidP="00D16590">
      <w:pPr>
        <w:pStyle w:val="Standard"/>
        <w:shd w:val="clear" w:color="auto" w:fill="FFFFFF"/>
        <w:tabs>
          <w:tab w:val="left" w:pos="0"/>
        </w:tabs>
        <w:jc w:val="both"/>
      </w:pPr>
      <w:r>
        <w:t>-   материал излагается достаточно логично, но имеются отдельные нарушения последовательности выражения мыслей,</w:t>
      </w:r>
    </w:p>
    <w:p w:rsidR="00D16590" w:rsidRDefault="00D16590" w:rsidP="00D16590">
      <w:pPr>
        <w:pStyle w:val="Standard"/>
        <w:shd w:val="clear" w:color="auto" w:fill="FFFFFF"/>
        <w:tabs>
          <w:tab w:val="left" w:pos="0"/>
        </w:tabs>
        <w:jc w:val="both"/>
      </w:pPr>
      <w:r>
        <w:t>-  обнаруживается владение основами письменной речи</w:t>
      </w:r>
    </w:p>
    <w:p w:rsidR="00D16590" w:rsidRDefault="00D16590" w:rsidP="00D16590">
      <w:pPr>
        <w:pStyle w:val="Standard"/>
        <w:shd w:val="clear" w:color="auto" w:fill="FFFFFF"/>
        <w:tabs>
          <w:tab w:val="left" w:pos="0"/>
        </w:tabs>
        <w:jc w:val="both"/>
      </w:pPr>
      <w:r>
        <w:t>- в  работе имеется не более 4-5 речевых недочетов.</w:t>
      </w:r>
    </w:p>
    <w:p w:rsidR="00D16590" w:rsidRDefault="00D16590" w:rsidP="00D16590">
      <w:pPr>
        <w:pStyle w:val="Standard"/>
        <w:shd w:val="clear" w:color="auto" w:fill="FFFFFF"/>
        <w:tabs>
          <w:tab w:val="left" w:pos="1134"/>
        </w:tabs>
        <w:ind w:firstLine="851"/>
        <w:jc w:val="both"/>
      </w:pPr>
      <w:r>
        <w:rPr>
          <w:b/>
          <w:bCs/>
        </w:rPr>
        <w:t>Отметка "2"</w:t>
      </w:r>
      <w:r>
        <w:t xml:space="preserve"> ставится за сочинение, которое:</w:t>
      </w:r>
    </w:p>
    <w:p w:rsidR="00D16590" w:rsidRDefault="00D16590" w:rsidP="00D16590">
      <w:pPr>
        <w:pStyle w:val="Standard"/>
        <w:shd w:val="clear" w:color="auto" w:fill="FFFFFF"/>
        <w:tabs>
          <w:tab w:val="left" w:pos="0"/>
        </w:tabs>
        <w:jc w:val="both"/>
      </w:pPr>
      <w:r>
        <w:t>- не раскрывает тему, свидетельствует о поверхностном знании текста произведения, состоит из путанного пересказа отдельных событий без вывода и обобщений или из общих положений, не опирающихся на</w:t>
      </w:r>
    </w:p>
    <w:p w:rsidR="00D16590" w:rsidRDefault="00D16590" w:rsidP="00D16590">
      <w:pPr>
        <w:pStyle w:val="Standard"/>
        <w:shd w:val="clear" w:color="auto" w:fill="FFFFFF"/>
        <w:tabs>
          <w:tab w:val="left" w:pos="0"/>
        </w:tabs>
        <w:jc w:val="both"/>
      </w:pPr>
      <w:r>
        <w:t>- характеризуется случайным расположением материала, отсутствием связи между частями;</w:t>
      </w:r>
    </w:p>
    <w:p w:rsidR="00D16590" w:rsidRDefault="00D16590" w:rsidP="00D16590">
      <w:pPr>
        <w:pStyle w:val="Standard"/>
        <w:shd w:val="clear" w:color="auto" w:fill="FFFFFF"/>
        <w:tabs>
          <w:tab w:val="left" w:pos="0"/>
        </w:tabs>
        <w:jc w:val="both"/>
      </w:pPr>
      <w:r>
        <w:t>-   отличается бедностью словаря, наличием грубых речевых ошибок.</w:t>
      </w:r>
    </w:p>
    <w:p w:rsidR="00D16590" w:rsidRDefault="00D16590" w:rsidP="00D16590">
      <w:pPr>
        <w:pStyle w:val="Standard"/>
        <w:shd w:val="clear" w:color="auto" w:fill="FFFFFF"/>
        <w:tabs>
          <w:tab w:val="left" w:pos="1134"/>
        </w:tabs>
        <w:ind w:firstLine="851"/>
        <w:jc w:val="both"/>
      </w:pPr>
      <w:r>
        <w:rPr>
          <w:b/>
          <w:bCs/>
        </w:rPr>
        <w:t>Отметка "1"</w:t>
      </w:r>
      <w:r>
        <w:t xml:space="preserve"> ставится за сочинение:</w:t>
      </w:r>
    </w:p>
    <w:p w:rsidR="00D16590" w:rsidRDefault="00D16590" w:rsidP="00D16590">
      <w:pPr>
        <w:pStyle w:val="Standard"/>
        <w:shd w:val="clear" w:color="auto" w:fill="FFFFFF"/>
        <w:tabs>
          <w:tab w:val="left" w:pos="0"/>
        </w:tabs>
        <w:jc w:val="both"/>
      </w:pPr>
      <w:r>
        <w:t>- написанное не на тему, свидетельствующее о полном незнании текста произведения и неумении излагать свои мысли;</w:t>
      </w:r>
    </w:p>
    <w:p w:rsidR="00D16590" w:rsidRDefault="00D16590" w:rsidP="00D16590">
      <w:pPr>
        <w:pStyle w:val="Standard"/>
        <w:shd w:val="clear" w:color="auto" w:fill="FFFFFF"/>
        <w:tabs>
          <w:tab w:val="left" w:pos="0"/>
        </w:tabs>
        <w:jc w:val="both"/>
      </w:pPr>
      <w:r>
        <w:t>- содержащее большее число ошибок, чем это установлено для оценки</w:t>
      </w:r>
    </w:p>
    <w:p w:rsidR="00D16590" w:rsidRDefault="00D16590" w:rsidP="00D16590">
      <w:pPr>
        <w:pStyle w:val="Standard"/>
        <w:shd w:val="clear" w:color="auto" w:fill="FFFFFF"/>
        <w:tabs>
          <w:tab w:val="left" w:pos="1134"/>
        </w:tabs>
        <w:ind w:firstLine="851"/>
        <w:jc w:val="center"/>
      </w:pPr>
      <w:r>
        <w:rPr>
          <w:b/>
          <w:bCs/>
        </w:rPr>
        <w:t>Оценка тестовых работ.</w:t>
      </w:r>
    </w:p>
    <w:p w:rsidR="00D16590" w:rsidRDefault="00D16590" w:rsidP="00D16590">
      <w:pPr>
        <w:pStyle w:val="Standard"/>
        <w:jc w:val="both"/>
      </w:pPr>
      <w:r>
        <w:t>При проведении тестовых работ по литературе критерии оценок следующие:</w:t>
      </w:r>
    </w:p>
    <w:p w:rsidR="00D16590" w:rsidRDefault="00D16590" w:rsidP="00D16590">
      <w:pPr>
        <w:pStyle w:val="Standard"/>
        <w:jc w:val="both"/>
      </w:pPr>
      <w:r>
        <w:rPr>
          <w:b/>
          <w:bCs/>
        </w:rPr>
        <w:t xml:space="preserve">«5» - </w:t>
      </w:r>
      <w:r>
        <w:t>90 – 100 %;</w:t>
      </w:r>
    </w:p>
    <w:p w:rsidR="00D16590" w:rsidRDefault="00D16590" w:rsidP="00D16590">
      <w:pPr>
        <w:pStyle w:val="Standard"/>
        <w:jc w:val="both"/>
      </w:pPr>
      <w:r>
        <w:rPr>
          <w:b/>
          <w:bCs/>
        </w:rPr>
        <w:t xml:space="preserve">«4» - </w:t>
      </w:r>
      <w:r>
        <w:t>78 – 89 %;</w:t>
      </w:r>
    </w:p>
    <w:p w:rsidR="00D16590" w:rsidRDefault="00D16590" w:rsidP="00D16590">
      <w:pPr>
        <w:pStyle w:val="Standard"/>
        <w:jc w:val="both"/>
      </w:pPr>
      <w:r>
        <w:rPr>
          <w:b/>
          <w:bCs/>
        </w:rPr>
        <w:t xml:space="preserve">«3» - </w:t>
      </w:r>
      <w:r>
        <w:t>60 – 77 %;</w:t>
      </w:r>
    </w:p>
    <w:p w:rsidR="00D16590" w:rsidRDefault="00D16590" w:rsidP="00D16590">
      <w:pPr>
        <w:pStyle w:val="Standard"/>
        <w:jc w:val="both"/>
      </w:pPr>
      <w:r>
        <w:rPr>
          <w:b/>
          <w:bCs/>
        </w:rPr>
        <w:t xml:space="preserve">«2»- </w:t>
      </w:r>
      <w:r>
        <w:t>менее 59 %.</w:t>
      </w:r>
      <w:r>
        <w:rPr>
          <w:b/>
        </w:rPr>
        <w:t xml:space="preserve">                                                                   </w:t>
      </w:r>
    </w:p>
    <w:p w:rsidR="00103DFF" w:rsidRDefault="00103DFF" w:rsidP="00D16590">
      <w:pPr>
        <w:pStyle w:val="Standard"/>
        <w:ind w:left="-360"/>
        <w:jc w:val="center"/>
        <w:rPr>
          <w:b/>
          <w:lang w:val="ru-RU"/>
        </w:rPr>
      </w:pPr>
    </w:p>
    <w:p w:rsidR="00103DFF" w:rsidRDefault="00103DFF" w:rsidP="00D16590">
      <w:pPr>
        <w:pStyle w:val="Standard"/>
        <w:ind w:left="-360"/>
        <w:jc w:val="center"/>
        <w:rPr>
          <w:b/>
          <w:lang w:val="ru-RU"/>
        </w:rPr>
      </w:pPr>
    </w:p>
    <w:p w:rsidR="00D16590" w:rsidRDefault="00D16590" w:rsidP="00D16590">
      <w:pPr>
        <w:pStyle w:val="Standard"/>
        <w:ind w:left="-360"/>
        <w:jc w:val="center"/>
        <w:rPr>
          <w:b/>
        </w:rPr>
      </w:pPr>
      <w:r>
        <w:rPr>
          <w:b/>
        </w:rPr>
        <w:lastRenderedPageBreak/>
        <w:t>Оценка творческих работ</w:t>
      </w:r>
    </w:p>
    <w:p w:rsidR="00D16590" w:rsidRDefault="00D16590" w:rsidP="00D16590">
      <w:pPr>
        <w:pStyle w:val="Standard"/>
      </w:pPr>
      <w:r>
        <w:t xml:space="preserve">            Творческая работа выявляет сформированность уровня грамотности и компетентности учащегося, является основной формой проверки умения учеником правильно и последовательно излагать мысли, привлекать дополнительный справочный материал, делать самостоятельные выводы, проверяет речевую подготовку учащегося. Любая творческая работа включает в себя три части: вступление, основную часть, заключение и оформляется в соответствии с едиными нормами и правилами, предъявляемыми к работам такого уровня. С помощью творческой работы проверяется: умение раскрывать тему; умение использовать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качество оформления работы, использование иллюстративного материала; широта охвата источников и дополнительной литературы.</w:t>
      </w:r>
    </w:p>
    <w:p w:rsidR="00D16590" w:rsidRDefault="00D16590" w:rsidP="00D16590">
      <w:pPr>
        <w:pStyle w:val="Standard"/>
      </w:pPr>
      <w:r>
        <w:t>Содержание творческой работы оценивается по следующим критериям:</w:t>
      </w:r>
    </w:p>
    <w:p w:rsidR="00D16590" w:rsidRDefault="00D16590" w:rsidP="00D16590">
      <w:pPr>
        <w:pStyle w:val="Standard"/>
        <w:numPr>
          <w:ilvl w:val="0"/>
          <w:numId w:val="2"/>
        </w:numPr>
        <w:tabs>
          <w:tab w:val="left" w:pos="0"/>
        </w:tabs>
      </w:pPr>
      <w:r>
        <w:t>соответствие работы ученика теме и основной мысли;</w:t>
      </w:r>
    </w:p>
    <w:p w:rsidR="00D16590" w:rsidRDefault="00D16590" w:rsidP="00D16590">
      <w:pPr>
        <w:pStyle w:val="Standard"/>
        <w:numPr>
          <w:ilvl w:val="0"/>
          <w:numId w:val="3"/>
        </w:numPr>
        <w:tabs>
          <w:tab w:val="left" w:pos="0"/>
        </w:tabs>
      </w:pPr>
      <w:r>
        <w:t>полнота раскрытия тема;</w:t>
      </w:r>
    </w:p>
    <w:p w:rsidR="00D16590" w:rsidRDefault="00D16590" w:rsidP="00D16590">
      <w:pPr>
        <w:pStyle w:val="Standard"/>
        <w:numPr>
          <w:ilvl w:val="0"/>
          <w:numId w:val="3"/>
        </w:numPr>
        <w:tabs>
          <w:tab w:val="left" w:pos="0"/>
        </w:tabs>
      </w:pPr>
      <w:r>
        <w:t>правильность фактического материала;</w:t>
      </w:r>
    </w:p>
    <w:p w:rsidR="00D16590" w:rsidRDefault="00D16590" w:rsidP="00D16590">
      <w:pPr>
        <w:pStyle w:val="Standard"/>
        <w:numPr>
          <w:ilvl w:val="0"/>
          <w:numId w:val="3"/>
        </w:numPr>
        <w:tabs>
          <w:tab w:val="left" w:pos="0"/>
        </w:tabs>
      </w:pPr>
      <w:r>
        <w:t>последовательность изложения.</w:t>
      </w:r>
    </w:p>
    <w:p w:rsidR="00D16590" w:rsidRDefault="00D16590" w:rsidP="00D16590">
      <w:pPr>
        <w:pStyle w:val="Standard"/>
      </w:pPr>
      <w:r>
        <w:t>При оценке речевого оформления учитываются:</w:t>
      </w:r>
    </w:p>
    <w:p w:rsidR="00D16590" w:rsidRDefault="00D16590" w:rsidP="00D16590">
      <w:pPr>
        <w:pStyle w:val="Standard"/>
        <w:numPr>
          <w:ilvl w:val="0"/>
          <w:numId w:val="5"/>
        </w:numPr>
        <w:tabs>
          <w:tab w:val="left" w:pos="0"/>
        </w:tabs>
      </w:pPr>
      <w:r>
        <w:t>разнообразие словарного и грамматического строя речи;</w:t>
      </w:r>
    </w:p>
    <w:p w:rsidR="00D16590" w:rsidRDefault="00D16590" w:rsidP="00D16590">
      <w:pPr>
        <w:pStyle w:val="Standard"/>
        <w:numPr>
          <w:ilvl w:val="0"/>
          <w:numId w:val="6"/>
        </w:numPr>
        <w:tabs>
          <w:tab w:val="left" w:pos="0"/>
        </w:tabs>
      </w:pPr>
      <w:r>
        <w:t>стилевое единство и выразительность речи;</w:t>
      </w:r>
    </w:p>
    <w:p w:rsidR="00D16590" w:rsidRDefault="00D16590" w:rsidP="00D16590">
      <w:pPr>
        <w:pStyle w:val="Standard"/>
        <w:numPr>
          <w:ilvl w:val="0"/>
          <w:numId w:val="6"/>
        </w:numPr>
        <w:tabs>
          <w:tab w:val="left" w:pos="0"/>
        </w:tabs>
      </w:pPr>
      <w:r>
        <w:t>число языковых ошибок и стилистических недочетов.</w:t>
      </w:r>
    </w:p>
    <w:p w:rsidR="00D16590" w:rsidRDefault="00D16590" w:rsidP="00D16590">
      <w:pPr>
        <w:pStyle w:val="Standard"/>
      </w:pPr>
      <w:r>
        <w:t>При оценке источниковедческой базы творческой работы учитывается</w:t>
      </w:r>
    </w:p>
    <w:p w:rsidR="00D16590" w:rsidRDefault="00D16590" w:rsidP="00D16590">
      <w:pPr>
        <w:pStyle w:val="Standard"/>
      </w:pPr>
      <w:r>
        <w:t>правильное оформление сносок;</w:t>
      </w:r>
    </w:p>
    <w:p w:rsidR="00D16590" w:rsidRDefault="00D16590" w:rsidP="00D16590">
      <w:pPr>
        <w:pStyle w:val="Standard"/>
      </w:pPr>
      <w:r>
        <w:t>соответствие общим нормам и правилам библиографии применяемых источников и ссылок на них;</w:t>
      </w:r>
    </w:p>
    <w:p w:rsidR="00D16590" w:rsidRDefault="00D16590" w:rsidP="00D16590">
      <w:pPr>
        <w:pStyle w:val="Standard"/>
      </w:pPr>
      <w:r>
        <w:t>реальное использование в работе литературы приведенной в списке источников;</w:t>
      </w:r>
    </w:p>
    <w:p w:rsidR="00D16590" w:rsidRDefault="00D16590" w:rsidP="00D16590">
      <w:pPr>
        <w:pStyle w:val="Standard"/>
      </w:pPr>
      <w:r>
        <w:t>широта временного и фактического охвата дополнительной литературы;</w:t>
      </w:r>
    </w:p>
    <w:p w:rsidR="00D16590" w:rsidRDefault="00D16590" w:rsidP="00D16590">
      <w:pPr>
        <w:pStyle w:val="Standard"/>
      </w:pPr>
      <w:r>
        <w:t>целесообразность использования тех или иных источников.</w:t>
      </w:r>
    </w:p>
    <w:p w:rsidR="00D16590" w:rsidRDefault="00D16590" w:rsidP="00D16590">
      <w:pPr>
        <w:pStyle w:val="Standard"/>
      </w:pPr>
    </w:p>
    <w:p w:rsidR="00D16590" w:rsidRDefault="00D16590" w:rsidP="00D16590">
      <w:pPr>
        <w:pStyle w:val="Standard"/>
      </w:pPr>
      <w:r>
        <w:t xml:space="preserve">Отметка </w:t>
      </w:r>
      <w:r>
        <w:rPr>
          <w:b/>
        </w:rPr>
        <w:t>“5”</w:t>
      </w:r>
      <w:r>
        <w:t xml:space="preserve"> ставится, если 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содержании; 1-2 речевых недочета;1 грамматическая ошибка.</w:t>
      </w:r>
    </w:p>
    <w:p w:rsidR="00D16590" w:rsidRDefault="00D16590" w:rsidP="00D16590">
      <w:pPr>
        <w:pStyle w:val="Standard"/>
      </w:pPr>
    </w:p>
    <w:p w:rsidR="00D16590" w:rsidRDefault="00D16590" w:rsidP="00D16590">
      <w:pPr>
        <w:pStyle w:val="Standard"/>
      </w:pPr>
      <w:r>
        <w:t xml:space="preserve">Отметка </w:t>
      </w:r>
      <w:r>
        <w:rPr>
          <w:b/>
        </w:rPr>
        <w:t xml:space="preserve">“4” </w:t>
      </w:r>
      <w:r>
        <w:t>ставится, если 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w:t>
      </w:r>
    </w:p>
    <w:p w:rsidR="00D16590" w:rsidRDefault="00D16590" w:rsidP="00D16590">
      <w:pPr>
        <w:pStyle w:val="Standard"/>
      </w:pPr>
    </w:p>
    <w:p w:rsidR="00D16590" w:rsidRDefault="00D16590" w:rsidP="00D16590">
      <w:pPr>
        <w:pStyle w:val="Standard"/>
      </w:pPr>
      <w:r>
        <w:t xml:space="preserve">Отметка </w:t>
      </w:r>
      <w:r>
        <w:rPr>
          <w:b/>
        </w:rPr>
        <w:t>“3”</w:t>
      </w:r>
      <w:r>
        <w:t xml:space="preserve"> ставится, если 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норм и правил библиографического и иллюстративного оформления. В работе допускается не более 4-х недочетов в содержании, 5 речевых недочетов, 4 </w:t>
      </w:r>
      <w:r>
        <w:lastRenderedPageBreak/>
        <w:t>грамматических ошибки.</w:t>
      </w:r>
    </w:p>
    <w:p w:rsidR="00D16590" w:rsidRDefault="00D16590" w:rsidP="00D16590">
      <w:pPr>
        <w:pStyle w:val="Standard"/>
      </w:pPr>
    </w:p>
    <w:p w:rsidR="00D16590" w:rsidRDefault="00D16590" w:rsidP="00D16590">
      <w:pPr>
        <w:pStyle w:val="Standard"/>
      </w:pPr>
      <w:r>
        <w:t xml:space="preserve">Отметка </w:t>
      </w:r>
      <w:r>
        <w:rPr>
          <w:b/>
        </w:rPr>
        <w:t>“2”</w:t>
      </w:r>
      <w:r>
        <w:t xml:space="preserve"> ставится, если 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речевых и до 7 грамматических ошибки.</w:t>
      </w:r>
    </w:p>
    <w:p w:rsidR="00D16590" w:rsidRDefault="00D16590" w:rsidP="00D16590">
      <w:pPr>
        <w:pStyle w:val="Standard"/>
      </w:pPr>
      <w:r>
        <w:t>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Учитываемым положительным фактором является наличие рецензии на исследовательскую работу.</w:t>
      </w:r>
    </w:p>
    <w:p w:rsidR="00D16590" w:rsidRDefault="00D16590" w:rsidP="00D16590">
      <w:pPr>
        <w:pStyle w:val="Standard"/>
        <w:ind w:left="-360"/>
        <w:jc w:val="center"/>
      </w:pPr>
    </w:p>
    <w:p w:rsidR="00D16590" w:rsidRDefault="00D16590" w:rsidP="00D16590">
      <w:pPr>
        <w:pStyle w:val="Standard"/>
        <w:ind w:left="-360"/>
        <w:jc w:val="center"/>
        <w:rPr>
          <w:b/>
        </w:rPr>
      </w:pPr>
      <w:r>
        <w:rPr>
          <w:b/>
        </w:rPr>
        <w:t>Оценка дополнительных заданий</w:t>
      </w:r>
    </w:p>
    <w:p w:rsidR="00D16590" w:rsidRDefault="00D16590" w:rsidP="00D16590">
      <w:pPr>
        <w:pStyle w:val="Standard"/>
        <w:ind w:left="-360"/>
        <w:jc w:val="center"/>
        <w:rPr>
          <w:b/>
        </w:rPr>
      </w:pPr>
    </w:p>
    <w:p w:rsidR="00D16590" w:rsidRDefault="00D16590" w:rsidP="00D16590">
      <w:pPr>
        <w:pStyle w:val="Standard"/>
        <w:ind w:left="-360"/>
      </w:pPr>
      <w:r>
        <w:t>При оценке выполнения дополнительных заданий отметки выставляются следующим образом:</w:t>
      </w:r>
    </w:p>
    <w:p w:rsidR="00D16590" w:rsidRDefault="00D16590" w:rsidP="00D16590">
      <w:pPr>
        <w:pStyle w:val="Standard"/>
        <w:ind w:left="-360"/>
      </w:pPr>
      <w:r>
        <w:t>— “5” – если все задания выполнены;</w:t>
      </w:r>
    </w:p>
    <w:p w:rsidR="00D16590" w:rsidRDefault="00D16590" w:rsidP="00D16590">
      <w:pPr>
        <w:pStyle w:val="Standard"/>
        <w:ind w:left="-360"/>
      </w:pPr>
      <w:r>
        <w:t>— “4” – выполнено правильно не менее ¾ заданий;</w:t>
      </w:r>
    </w:p>
    <w:p w:rsidR="00D16590" w:rsidRDefault="00D16590" w:rsidP="00D16590">
      <w:pPr>
        <w:pStyle w:val="Standard"/>
        <w:ind w:left="-360"/>
      </w:pPr>
      <w:r>
        <w:t>— “3” – за работу в которой правильно выполнено не менее половины работы;</w:t>
      </w:r>
    </w:p>
    <w:p w:rsidR="00D16590" w:rsidRDefault="00D16590" w:rsidP="00D16590">
      <w:pPr>
        <w:pStyle w:val="Standard"/>
        <w:ind w:left="-360"/>
      </w:pPr>
      <w:r>
        <w:t>— “2” – выставляется за работу в которой не выполнено более половины заданий.</w:t>
      </w:r>
    </w:p>
    <w:p w:rsidR="00D16590" w:rsidRDefault="00D16590" w:rsidP="00D16590">
      <w:pPr>
        <w:pStyle w:val="Standard"/>
        <w:ind w:left="-360"/>
        <w:jc w:val="center"/>
        <w:rPr>
          <w:b/>
        </w:rPr>
      </w:pPr>
    </w:p>
    <w:p w:rsidR="00D16590" w:rsidRDefault="00D16590" w:rsidP="00D16590">
      <w:pPr>
        <w:pStyle w:val="Standard"/>
        <w:ind w:left="-360"/>
        <w:jc w:val="center"/>
        <w:rPr>
          <w:b/>
        </w:rPr>
      </w:pPr>
      <w:r>
        <w:rPr>
          <w:b/>
        </w:rPr>
        <w:t>Критерии оценивания презентаций</w:t>
      </w:r>
    </w:p>
    <w:p w:rsidR="00D16590" w:rsidRDefault="00D16590" w:rsidP="00D16590">
      <w:pPr>
        <w:pStyle w:val="Standard"/>
        <w:ind w:left="-360"/>
        <w:jc w:val="center"/>
      </w:pPr>
    </w:p>
    <w:tbl>
      <w:tblPr>
        <w:tblW w:w="13290" w:type="dxa"/>
        <w:jc w:val="center"/>
        <w:tblInd w:w="-128" w:type="dxa"/>
        <w:tblLayout w:type="fixed"/>
        <w:tblCellMar>
          <w:left w:w="10" w:type="dxa"/>
          <w:right w:w="10" w:type="dxa"/>
        </w:tblCellMar>
        <w:tblLook w:val="04A0"/>
      </w:tblPr>
      <w:tblGrid>
        <w:gridCol w:w="2449"/>
        <w:gridCol w:w="8641"/>
        <w:gridCol w:w="2200"/>
      </w:tblGrid>
      <w:tr w:rsidR="00D16590" w:rsidTr="00103DFF">
        <w:trPr>
          <w:jc w:val="center"/>
        </w:trPr>
        <w:tc>
          <w:tcPr>
            <w:tcW w:w="244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16590" w:rsidRDefault="00D16590">
            <w:pPr>
              <w:pStyle w:val="Standard"/>
              <w:ind w:left="-360"/>
              <w:jc w:val="center"/>
            </w:pPr>
            <w:r>
              <w:t>Критерии</w:t>
            </w:r>
          </w:p>
          <w:p w:rsidR="00D16590" w:rsidRDefault="00D16590">
            <w:pPr>
              <w:pStyle w:val="Standard"/>
              <w:ind w:left="-360"/>
              <w:jc w:val="center"/>
            </w:pPr>
            <w:r>
              <w:t>оценивания</w:t>
            </w:r>
          </w:p>
          <w:p w:rsidR="00D16590" w:rsidRDefault="00D16590">
            <w:pPr>
              <w:pStyle w:val="Standard"/>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ind w:left="-360"/>
              <w:jc w:val="center"/>
            </w:pPr>
            <w:r>
              <w:t>Параметры</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16590" w:rsidRDefault="00D16590">
            <w:pPr>
              <w:pStyle w:val="Standard"/>
              <w:ind w:left="-360"/>
              <w:jc w:val="center"/>
            </w:pPr>
            <w:r>
              <w:t>Оценка</w:t>
            </w:r>
          </w:p>
        </w:tc>
      </w:tr>
      <w:tr w:rsidR="00103DFF" w:rsidTr="00103DFF">
        <w:trPr>
          <w:jc w:val="center"/>
        </w:trPr>
        <w:tc>
          <w:tcPr>
            <w:tcW w:w="2449" w:type="dxa"/>
            <w:vMerge w:val="restart"/>
            <w:tcBorders>
              <w:top w:val="single" w:sz="4" w:space="0" w:color="000000"/>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p w:rsidR="00103DFF" w:rsidRDefault="00103DFF">
            <w:pPr>
              <w:pStyle w:val="Standard"/>
              <w:ind w:left="-360"/>
              <w:jc w:val="center"/>
            </w:pPr>
            <w:r>
              <w:t>Дизайн презентации</w:t>
            </w:r>
          </w:p>
          <w:p w:rsidR="00103DFF" w:rsidRDefault="00103DFF">
            <w:pPr>
              <w:pStyle w:val="Standard"/>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общий дизайн – оформление презентации логично, отвечает требованиям эстетики, и не противоречит содержанию презентации;</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103DFF">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диаграмма и рисунки – изображения в презентации привлекательны и соответствуют содержанию;</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103DFF">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103DFF" w:rsidRDefault="00103DFF">
            <w:pPr>
              <w:pStyle w:val="Standard"/>
              <w:ind w:left="-360"/>
              <w:jc w:val="center"/>
            </w:pPr>
            <w:r>
              <w:t>— текст, цвет, фон – текст легко читается, фон сочетается с графическими элементами;</w:t>
            </w:r>
          </w:p>
          <w:p w:rsidR="00103DFF" w:rsidRDefault="00103DFF">
            <w:pPr>
              <w:pStyle w:val="Standard"/>
              <w:ind w:left="-360"/>
              <w:jc w:val="center"/>
            </w:pP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103DFF">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103DFF" w:rsidRDefault="00103DFF">
            <w:pPr>
              <w:pStyle w:val="Standard"/>
              <w:ind w:left="-360"/>
              <w:jc w:val="center"/>
            </w:pPr>
            <w:r>
              <w:t>— списки и таблицы – списки и таблицы в презентации выстроены и размещены корректно;</w:t>
            </w:r>
          </w:p>
          <w:p w:rsidR="00103DFF" w:rsidRDefault="00103DFF">
            <w:pPr>
              <w:pStyle w:val="Standard"/>
              <w:ind w:left="-360"/>
              <w:jc w:val="center"/>
            </w:pP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103DFF">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ссылки – все ссылки работают</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103DFF">
        <w:trPr>
          <w:jc w:val="center"/>
        </w:trPr>
        <w:tc>
          <w:tcPr>
            <w:tcW w:w="2449" w:type="dxa"/>
            <w:vMerge/>
            <w:tcBorders>
              <w:left w:val="single" w:sz="4" w:space="0" w:color="000000"/>
              <w:bottom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rPr>
                <w:b/>
              </w:rPr>
            </w:pPr>
            <w:r>
              <w:rPr>
                <w:b/>
              </w:rPr>
              <w:t>Средняя оценка по дизайну</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BA0ECC">
        <w:trPr>
          <w:jc w:val="center"/>
        </w:trPr>
        <w:tc>
          <w:tcPr>
            <w:tcW w:w="2449" w:type="dxa"/>
            <w:vMerge w:val="restart"/>
            <w:tcBorders>
              <w:top w:val="single" w:sz="4" w:space="0" w:color="000000"/>
              <w:left w:val="single" w:sz="4" w:space="0" w:color="000000"/>
              <w:right w:val="nil"/>
            </w:tcBorders>
            <w:tcMar>
              <w:top w:w="0" w:type="dxa"/>
              <w:left w:w="108" w:type="dxa"/>
              <w:bottom w:w="0" w:type="dxa"/>
              <w:right w:w="108" w:type="dxa"/>
            </w:tcMar>
          </w:tcPr>
          <w:p w:rsidR="00103DFF" w:rsidRDefault="00103DFF">
            <w:pPr>
              <w:pStyle w:val="Standard"/>
              <w:ind w:left="-360"/>
              <w:jc w:val="center"/>
            </w:pPr>
            <w:r>
              <w:t>Содержание</w:t>
            </w:r>
          </w:p>
          <w:p w:rsidR="00103DFF" w:rsidRDefault="00103DFF">
            <w:pPr>
              <w:pStyle w:val="Standard"/>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раскрыты все аспекты темы;</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BA0ECC">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материал изложен в доступной форме;</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BA0ECC">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систематизированный набор оригинальных рисунков;</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BA0ECC">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слайды расположены в логической последовательности;</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BA0ECC">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заключительный слайд с выводами;</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BA0ECC">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библиография с перечислением всех использованных ресурсов.</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BA0ECC">
        <w:trPr>
          <w:jc w:val="center"/>
        </w:trPr>
        <w:tc>
          <w:tcPr>
            <w:tcW w:w="2449" w:type="dxa"/>
            <w:vMerge/>
            <w:tcBorders>
              <w:left w:val="single" w:sz="4" w:space="0" w:color="000000"/>
              <w:bottom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rPr>
                <w:b/>
              </w:rPr>
            </w:pPr>
            <w:r>
              <w:rPr>
                <w:b/>
              </w:rPr>
              <w:t>Средняя оценка по содержанию</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A25D9A">
        <w:trPr>
          <w:jc w:val="center"/>
        </w:trPr>
        <w:tc>
          <w:tcPr>
            <w:tcW w:w="2449" w:type="dxa"/>
            <w:vMerge w:val="restart"/>
            <w:tcBorders>
              <w:top w:val="single" w:sz="4" w:space="0" w:color="000000"/>
              <w:left w:val="single" w:sz="4" w:space="0" w:color="000000"/>
              <w:right w:val="nil"/>
            </w:tcBorders>
            <w:tcMar>
              <w:top w:w="0" w:type="dxa"/>
              <w:left w:w="108" w:type="dxa"/>
              <w:bottom w:w="0" w:type="dxa"/>
              <w:right w:w="108" w:type="dxa"/>
            </w:tcMar>
          </w:tcPr>
          <w:p w:rsidR="00103DFF" w:rsidRDefault="00103DFF">
            <w:pPr>
              <w:pStyle w:val="Standard"/>
              <w:ind w:left="-360"/>
              <w:jc w:val="center"/>
            </w:pPr>
            <w:r>
              <w:t>Защита проекта</w:t>
            </w:r>
          </w:p>
          <w:p w:rsidR="00103DFF" w:rsidRDefault="00103DFF">
            <w:pPr>
              <w:pStyle w:val="Standard"/>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речь учащегося чёткая и логичная;</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A25D9A">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pPr>
            <w:r>
              <w:t>— ученик владеет материалом своей темы;</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A25D9A">
        <w:trPr>
          <w:jc w:val="center"/>
        </w:trPr>
        <w:tc>
          <w:tcPr>
            <w:tcW w:w="2449" w:type="dxa"/>
            <w:vMerge/>
            <w:tcBorders>
              <w:left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rPr>
                <w:b/>
              </w:rPr>
            </w:pPr>
            <w:r>
              <w:rPr>
                <w:b/>
              </w:rPr>
              <w:t>Средняя оценка по защите проекта</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r w:rsidR="00103DFF" w:rsidTr="00A25D9A">
        <w:trPr>
          <w:jc w:val="center"/>
        </w:trPr>
        <w:tc>
          <w:tcPr>
            <w:tcW w:w="2449" w:type="dxa"/>
            <w:vMerge/>
            <w:tcBorders>
              <w:left w:val="single" w:sz="4" w:space="0" w:color="000000"/>
              <w:bottom w:val="single" w:sz="4" w:space="0" w:color="000000"/>
              <w:right w:val="nil"/>
            </w:tcBorders>
            <w:tcMar>
              <w:top w:w="0" w:type="dxa"/>
              <w:left w:w="108" w:type="dxa"/>
              <w:bottom w:w="0" w:type="dxa"/>
              <w:right w:w="108" w:type="dxa"/>
            </w:tcMar>
          </w:tcPr>
          <w:p w:rsidR="00103DFF" w:rsidRDefault="00103DFF">
            <w:pPr>
              <w:pStyle w:val="Standard"/>
              <w:snapToGrid w:val="0"/>
              <w:ind w:left="-360"/>
              <w:jc w:val="center"/>
            </w:pPr>
          </w:p>
        </w:tc>
        <w:tc>
          <w:tcPr>
            <w:tcW w:w="864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03DFF" w:rsidRDefault="00103DFF">
            <w:pPr>
              <w:pStyle w:val="Standard"/>
              <w:ind w:left="-360"/>
              <w:jc w:val="center"/>
              <w:rPr>
                <w:b/>
              </w:rPr>
            </w:pPr>
            <w:r>
              <w:rPr>
                <w:b/>
              </w:rPr>
              <w:t>Итоговая оценка</w:t>
            </w:r>
          </w:p>
        </w:tc>
        <w:tc>
          <w:tcPr>
            <w:tcW w:w="2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DFF" w:rsidRDefault="00103DFF">
            <w:pPr>
              <w:pStyle w:val="Standard"/>
              <w:snapToGrid w:val="0"/>
              <w:ind w:left="-360"/>
              <w:jc w:val="center"/>
            </w:pPr>
          </w:p>
        </w:tc>
      </w:tr>
    </w:tbl>
    <w:p w:rsidR="00D16590" w:rsidRDefault="00D16590" w:rsidP="00D16590">
      <w:pPr>
        <w:pStyle w:val="Standard"/>
        <w:ind w:left="-360"/>
        <w:jc w:val="center"/>
      </w:pPr>
    </w:p>
    <w:p w:rsidR="00D16590" w:rsidRDefault="00D16590" w:rsidP="00D16590">
      <w:pPr>
        <w:pStyle w:val="Standard"/>
        <w:ind w:left="-360"/>
      </w:pPr>
      <w:r>
        <w:t>Оценка «5» ставится за полное соответствие выдвинутым требованиям.</w:t>
      </w:r>
    </w:p>
    <w:p w:rsidR="00D16590" w:rsidRDefault="00D16590" w:rsidP="00D16590">
      <w:pPr>
        <w:pStyle w:val="Standard"/>
        <w:ind w:left="-360"/>
      </w:pPr>
      <w:r>
        <w:t>Оценка «4» ставится за небольшие несоответствия выдвинутым требованиям.</w:t>
      </w:r>
    </w:p>
    <w:p w:rsidR="00D16590" w:rsidRDefault="00D16590" w:rsidP="00D16590">
      <w:pPr>
        <w:pStyle w:val="Standard"/>
        <w:ind w:left="-360"/>
      </w:pPr>
      <w:r>
        <w:t>Оценка «3» ставится за минимальные знания темы и, возможно, не совсем корректное оформление презентации.</w:t>
      </w:r>
    </w:p>
    <w:p w:rsidR="00D16590" w:rsidRDefault="00D16590" w:rsidP="00D16590">
      <w:pPr>
        <w:pStyle w:val="Standard"/>
        <w:ind w:left="-360"/>
        <w:jc w:val="both"/>
      </w:pPr>
      <w:r>
        <w:t>Оценка «2» ставится во всех остальных возможных случаях.</w:t>
      </w:r>
    </w:p>
    <w:p w:rsidR="00D16590" w:rsidRDefault="00D16590" w:rsidP="00D16590">
      <w:pPr>
        <w:pStyle w:val="Standard"/>
        <w:ind w:left="-360"/>
        <w:jc w:val="center"/>
      </w:pPr>
      <w:r>
        <w:rPr>
          <w:b/>
          <w:sz w:val="28"/>
        </w:rPr>
        <w:t>Оценка письменных ответов по литературе</w:t>
      </w:r>
    </w:p>
    <w:p w:rsidR="00D16590" w:rsidRPr="00D16590" w:rsidRDefault="00D16590" w:rsidP="00D16590">
      <w:pPr>
        <w:ind w:firstLine="720"/>
        <w:jc w:val="both"/>
        <w:rPr>
          <w:rFonts w:ascii="Times New Roman" w:hAnsi="Times New Roman" w:cs="Times New Roman"/>
          <w:sz w:val="24"/>
        </w:rPr>
      </w:pPr>
      <w:r w:rsidRPr="00D16590">
        <w:rPr>
          <w:rFonts w:ascii="Times New Roman" w:hAnsi="Times New Roman" w:cs="Times New Roman"/>
          <w:sz w:val="24"/>
        </w:rPr>
        <w:t>Объем сочинений, независимо от источника и места работы, должен быть примерно таким:</w:t>
      </w:r>
    </w:p>
    <w:p w:rsidR="00D16590" w:rsidRPr="00D16590" w:rsidRDefault="00D16590" w:rsidP="00D16590">
      <w:pPr>
        <w:ind w:left="1418" w:firstLine="720"/>
        <w:jc w:val="both"/>
        <w:rPr>
          <w:rFonts w:ascii="Times New Roman" w:hAnsi="Times New Roman" w:cs="Times New Roman"/>
          <w:sz w:val="20"/>
        </w:rPr>
      </w:pPr>
      <w:r w:rsidRPr="00D16590">
        <w:rPr>
          <w:rFonts w:ascii="Times New Roman" w:hAnsi="Times New Roman" w:cs="Times New Roman"/>
          <w:sz w:val="24"/>
        </w:rPr>
        <w:t>в 5 классе—   1—1,5 тетрадные страницы,</w:t>
      </w:r>
    </w:p>
    <w:p w:rsidR="00D16590" w:rsidRPr="00D16590" w:rsidRDefault="00D16590" w:rsidP="00D16590">
      <w:pPr>
        <w:ind w:left="1418" w:firstLine="720"/>
        <w:jc w:val="both"/>
        <w:rPr>
          <w:rFonts w:ascii="Times New Roman" w:hAnsi="Times New Roman" w:cs="Times New Roman"/>
        </w:rPr>
      </w:pPr>
      <w:r w:rsidRPr="00D16590">
        <w:rPr>
          <w:rFonts w:ascii="Times New Roman" w:hAnsi="Times New Roman" w:cs="Times New Roman"/>
          <w:sz w:val="24"/>
        </w:rPr>
        <w:t>в 6 классе—   1,5—2,</w:t>
      </w:r>
    </w:p>
    <w:p w:rsidR="00D16590" w:rsidRPr="00D16590" w:rsidRDefault="00D16590" w:rsidP="00D16590">
      <w:pPr>
        <w:ind w:left="1418" w:firstLine="720"/>
        <w:jc w:val="both"/>
        <w:rPr>
          <w:rFonts w:ascii="Times New Roman" w:hAnsi="Times New Roman" w:cs="Times New Roman"/>
        </w:rPr>
      </w:pPr>
      <w:r w:rsidRPr="00D16590">
        <w:rPr>
          <w:rFonts w:ascii="Times New Roman" w:hAnsi="Times New Roman" w:cs="Times New Roman"/>
          <w:sz w:val="24"/>
        </w:rPr>
        <w:t>в 7 классе—   2—2,5,</w:t>
      </w:r>
    </w:p>
    <w:p w:rsidR="00D16590" w:rsidRPr="00D16590" w:rsidRDefault="00D16590" w:rsidP="00D16590">
      <w:pPr>
        <w:ind w:left="1418" w:firstLine="720"/>
        <w:jc w:val="both"/>
        <w:rPr>
          <w:rFonts w:ascii="Times New Roman" w:hAnsi="Times New Roman" w:cs="Times New Roman"/>
        </w:rPr>
      </w:pPr>
      <w:r w:rsidRPr="00D16590">
        <w:rPr>
          <w:rFonts w:ascii="Times New Roman" w:hAnsi="Times New Roman" w:cs="Times New Roman"/>
          <w:sz w:val="24"/>
        </w:rPr>
        <w:t>в 8 классе—   2,5—3,</w:t>
      </w:r>
    </w:p>
    <w:p w:rsidR="00D16590" w:rsidRPr="00D16590" w:rsidRDefault="00D16590" w:rsidP="00D16590">
      <w:pPr>
        <w:ind w:left="1418" w:firstLine="720"/>
        <w:jc w:val="both"/>
        <w:rPr>
          <w:rFonts w:ascii="Times New Roman" w:hAnsi="Times New Roman" w:cs="Times New Roman"/>
        </w:rPr>
      </w:pPr>
      <w:r w:rsidRPr="00D16590">
        <w:rPr>
          <w:rFonts w:ascii="Times New Roman" w:hAnsi="Times New Roman" w:cs="Times New Roman"/>
          <w:sz w:val="24"/>
        </w:rPr>
        <w:t>в 9 классе—   3—4,</w:t>
      </w:r>
    </w:p>
    <w:p w:rsidR="00D16590" w:rsidRPr="00D16590" w:rsidRDefault="00D16590" w:rsidP="00D16590">
      <w:pPr>
        <w:ind w:left="1418" w:firstLine="720"/>
        <w:jc w:val="both"/>
        <w:rPr>
          <w:rFonts w:ascii="Times New Roman" w:hAnsi="Times New Roman" w:cs="Times New Roman"/>
        </w:rPr>
      </w:pPr>
      <w:r w:rsidRPr="00D16590">
        <w:rPr>
          <w:rFonts w:ascii="Times New Roman" w:hAnsi="Times New Roman" w:cs="Times New Roman"/>
          <w:sz w:val="24"/>
        </w:rPr>
        <w:t>в 10 классе— 4—5,</w:t>
      </w:r>
    </w:p>
    <w:p w:rsidR="00D16590" w:rsidRPr="00D16590" w:rsidRDefault="00D16590" w:rsidP="00D16590">
      <w:pPr>
        <w:ind w:left="1418" w:firstLine="720"/>
        <w:jc w:val="both"/>
        <w:rPr>
          <w:rFonts w:ascii="Times New Roman" w:hAnsi="Times New Roman" w:cs="Times New Roman"/>
        </w:rPr>
      </w:pPr>
      <w:r w:rsidRPr="00D16590">
        <w:rPr>
          <w:rFonts w:ascii="Times New Roman" w:hAnsi="Times New Roman" w:cs="Times New Roman"/>
          <w:sz w:val="24"/>
        </w:rPr>
        <w:t>в 11 классе— 5—7 страниц (за 2 часа).</w:t>
      </w:r>
    </w:p>
    <w:p w:rsidR="00D16590" w:rsidRPr="00D16590" w:rsidRDefault="00D16590" w:rsidP="00D16590">
      <w:pPr>
        <w:ind w:firstLine="720"/>
        <w:jc w:val="both"/>
        <w:rPr>
          <w:rFonts w:ascii="Times New Roman" w:hAnsi="Times New Roman" w:cs="Times New Roman"/>
          <w:sz w:val="24"/>
        </w:rPr>
      </w:pPr>
      <w:r w:rsidRPr="00D16590">
        <w:rPr>
          <w:rFonts w:ascii="Times New Roman" w:hAnsi="Times New Roman" w:cs="Times New Roman"/>
          <w:sz w:val="24"/>
        </w:rPr>
        <w:t>Объем классного сочинения зависит также от времени, отведенного на выполнение работы.</w:t>
      </w:r>
    </w:p>
    <w:p w:rsidR="00D16590" w:rsidRDefault="00D16590" w:rsidP="00D16590">
      <w:pPr>
        <w:pStyle w:val="Standard"/>
        <w:ind w:firstLine="720"/>
        <w:jc w:val="both"/>
      </w:pPr>
      <w:r>
        <w:t>Уменьшение объема сочинения против примерных норм не влияет на отметку за содержание, если оно отвечает требованиям, предъявляемым для соответствующей оценки, так же как превышение объема не ведет к повышению отметки. При превышении или уменьшении объема сочинения в полтора или более раз оценка за грамотность повышается или понижается на один балл. Однако при наличии орфографических и пунктуационных ошибок выше нормы ни при каких других условиях не может быть выставлена оценка «5».</w:t>
      </w:r>
    </w:p>
    <w:p w:rsidR="00103DFF" w:rsidRDefault="00103DFF" w:rsidP="00D16590">
      <w:pPr>
        <w:pStyle w:val="Standard"/>
        <w:jc w:val="center"/>
        <w:rPr>
          <w:b/>
          <w:lang w:val="ru-RU"/>
        </w:rPr>
      </w:pPr>
    </w:p>
    <w:p w:rsidR="00103DFF" w:rsidRDefault="00103DFF" w:rsidP="00D16590">
      <w:pPr>
        <w:pStyle w:val="Standard"/>
        <w:jc w:val="center"/>
        <w:rPr>
          <w:b/>
          <w:lang w:val="ru-RU"/>
        </w:rPr>
      </w:pPr>
    </w:p>
    <w:p w:rsidR="00D16590" w:rsidRDefault="00D16590" w:rsidP="00D16590">
      <w:pPr>
        <w:pStyle w:val="Standard"/>
        <w:jc w:val="center"/>
      </w:pPr>
      <w:r>
        <w:rPr>
          <w:b/>
        </w:rPr>
        <w:lastRenderedPageBreak/>
        <w:t xml:space="preserve"> Критерии и нормативы оценки ИЗЛОЖЕНИЙ и СОЧИНЕНИЙ</w:t>
      </w:r>
    </w:p>
    <w:p w:rsidR="00D16590" w:rsidRDefault="00D16590" w:rsidP="00103DFF">
      <w:pPr>
        <w:pStyle w:val="Standard"/>
        <w:jc w:val="both"/>
      </w:pPr>
      <w:r>
        <w:t>Критериями оценки содержания и композиционного оформления изложений и сочинений являются:</w:t>
      </w:r>
    </w:p>
    <w:p w:rsidR="00D16590" w:rsidRDefault="00D16590" w:rsidP="00103DFF">
      <w:pPr>
        <w:pStyle w:val="Standard"/>
        <w:jc w:val="both"/>
      </w:pPr>
      <w:r>
        <w:t>-соответствие работы теме, наличие и раскрытие основной мысли высказывания;</w:t>
      </w:r>
    </w:p>
    <w:p w:rsidR="00D16590" w:rsidRDefault="00D16590" w:rsidP="00103DFF">
      <w:pPr>
        <w:pStyle w:val="Standard"/>
        <w:jc w:val="both"/>
      </w:pPr>
      <w:r>
        <w:t>-полнота раскрытия темы;</w:t>
      </w:r>
    </w:p>
    <w:p w:rsidR="00D16590" w:rsidRDefault="00D16590" w:rsidP="00103DFF">
      <w:pPr>
        <w:pStyle w:val="Standard"/>
        <w:jc w:val="both"/>
      </w:pPr>
      <w:r>
        <w:t>-правильность фактического материала;</w:t>
      </w:r>
    </w:p>
    <w:p w:rsidR="00D16590" w:rsidRDefault="00D16590" w:rsidP="00103DFF">
      <w:pPr>
        <w:pStyle w:val="Standard"/>
        <w:jc w:val="both"/>
      </w:pPr>
      <w:r>
        <w:t>-последовательность и логичность изложения;</w:t>
      </w:r>
    </w:p>
    <w:p w:rsidR="00D16590" w:rsidRDefault="00D16590" w:rsidP="00103DFF">
      <w:pPr>
        <w:pStyle w:val="Standard"/>
        <w:jc w:val="both"/>
      </w:pPr>
      <w:r>
        <w:t>-правильное композиционное оформление работы.</w:t>
      </w:r>
    </w:p>
    <w:p w:rsidR="00D16590" w:rsidRDefault="00D16590" w:rsidP="00103DFF">
      <w:pPr>
        <w:pStyle w:val="Standard"/>
        <w:jc w:val="both"/>
      </w:pPr>
      <w:r>
        <w:t>Нормативы оценки содержания и композиции изложений и сочинений выражаются в количестве фактических (см. 1-3-й критерии) и логических (см. 4-й и 5-й критерии) ошибок и недочетов.</w:t>
      </w:r>
    </w:p>
    <w:p w:rsidR="00D16590" w:rsidRDefault="00D16590" w:rsidP="00103DFF">
      <w:pPr>
        <w:pStyle w:val="Standard"/>
        <w:jc w:val="both"/>
      </w:pPr>
      <w: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D16590" w:rsidRDefault="00D16590" w:rsidP="00103DFF">
      <w:pPr>
        <w:pStyle w:val="Standard"/>
        <w:jc w:val="both"/>
      </w:pPr>
      <w:r>
        <w:t xml:space="preserve">  Критерии и нормативы оценки языкового оформления изложений и сочинений</w:t>
      </w:r>
    </w:p>
    <w:p w:rsidR="00D16590" w:rsidRDefault="00D16590" w:rsidP="00103DFF">
      <w:pPr>
        <w:pStyle w:val="Standard"/>
        <w:jc w:val="both"/>
      </w:pPr>
      <w: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D16590" w:rsidRDefault="00D16590" w:rsidP="00103DFF">
      <w:pPr>
        <w:pStyle w:val="Standard"/>
        <w:jc w:val="both"/>
      </w:pPr>
      <w:r>
        <w:t>-богатство (разнообразие) словаря и грамматического строя речи;</w:t>
      </w:r>
    </w:p>
    <w:p w:rsidR="00D16590" w:rsidRDefault="00D16590" w:rsidP="00103DFF">
      <w:pPr>
        <w:pStyle w:val="Standard"/>
        <w:jc w:val="both"/>
      </w:pPr>
      <w:r>
        <w:t>-стилевое единство и выразительность речи;</w:t>
      </w:r>
    </w:p>
    <w:p w:rsidR="00D16590" w:rsidRDefault="00D16590" w:rsidP="00103DFF">
      <w:pPr>
        <w:pStyle w:val="Standard"/>
        <w:jc w:val="both"/>
      </w:pPr>
      <w:r>
        <w:t>-правильность и уместность употребления языковых средств.</w:t>
      </w:r>
    </w:p>
    <w:p w:rsidR="00D16590" w:rsidRDefault="00D16590" w:rsidP="00103DFF">
      <w:pPr>
        <w:pStyle w:val="Standard"/>
        <w:jc w:val="both"/>
      </w:pPr>
      <w:r>
        <w:t>Показателями богатства речи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D16590" w:rsidRDefault="00D16590" w:rsidP="00103DFF">
      <w:pPr>
        <w:pStyle w:val="Standard"/>
        <w:jc w:val="both"/>
      </w:pPr>
      <w:r>
        <w:t>Показатель точности речи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D16590" w:rsidRDefault="00D16590" w:rsidP="00103DFF">
      <w:pPr>
        <w:pStyle w:val="Standard"/>
        <w:jc w:val="both"/>
      </w:pPr>
      <w:r>
        <w:t>Выразительность речи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D16590" w:rsidRDefault="00D16590" w:rsidP="00103DFF">
      <w:pPr>
        <w:pStyle w:val="Standard"/>
        <w:jc w:val="both"/>
      </w:pPr>
      <w: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D16590" w:rsidRDefault="00D16590" w:rsidP="00103DFF">
      <w:pPr>
        <w:pStyle w:val="Standard"/>
        <w:jc w:val="both"/>
      </w:pPr>
      <w: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D16590" w:rsidRDefault="00D16590" w:rsidP="00103DFF">
      <w:pPr>
        <w:pStyle w:val="Standard"/>
        <w:jc w:val="both"/>
      </w:pPr>
      <w:r>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D16590" w:rsidRDefault="00D16590" w:rsidP="00103DFF">
      <w:pPr>
        <w:pStyle w:val="Standard"/>
        <w:jc w:val="both"/>
      </w:pPr>
      <w:r>
        <w:lastRenderedPageBreak/>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D16590" w:rsidRDefault="00D16590" w:rsidP="00103DFF">
      <w:pPr>
        <w:pStyle w:val="Standard"/>
        <w:jc w:val="both"/>
      </w:pPr>
      <w: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D16590" w:rsidRDefault="00D16590" w:rsidP="00D16590">
      <w:pPr>
        <w:pStyle w:val="Standard"/>
      </w:pPr>
      <w:r>
        <w:t xml:space="preserve">                              </w:t>
      </w:r>
    </w:p>
    <w:p w:rsidR="00D16590" w:rsidRDefault="00D16590" w:rsidP="00D16590">
      <w:pPr>
        <w:pStyle w:val="Standard"/>
        <w:rPr>
          <w:lang w:val="ru-RU"/>
        </w:rPr>
      </w:pPr>
    </w:p>
    <w:p w:rsidR="00D16590" w:rsidRDefault="00D16590" w:rsidP="00D16590">
      <w:pPr>
        <w:pStyle w:val="Standard"/>
        <w:jc w:val="center"/>
        <w:rPr>
          <w:b/>
          <w:bCs/>
          <w:lang w:val="ru-RU"/>
        </w:rPr>
      </w:pPr>
      <w:r>
        <w:t xml:space="preserve"> </w:t>
      </w:r>
      <w:r>
        <w:rPr>
          <w:b/>
          <w:bCs/>
        </w:rPr>
        <w:t>Основные критерии оценки за изложение и сочинение</w:t>
      </w:r>
    </w:p>
    <w:p w:rsidR="00103DFF" w:rsidRPr="00103DFF" w:rsidRDefault="00103DFF" w:rsidP="00D16590">
      <w:pPr>
        <w:pStyle w:val="Standard"/>
        <w:jc w:val="center"/>
        <w:rPr>
          <w:lang w:val="ru-RU"/>
        </w:rPr>
      </w:pPr>
    </w:p>
    <w:tbl>
      <w:tblPr>
        <w:tblW w:w="13899" w:type="dxa"/>
        <w:jc w:val="center"/>
        <w:tblInd w:w="-128" w:type="dxa"/>
        <w:tblLayout w:type="fixed"/>
        <w:tblCellMar>
          <w:left w:w="10" w:type="dxa"/>
          <w:right w:w="10" w:type="dxa"/>
        </w:tblCellMar>
        <w:tblLook w:val="04A0"/>
      </w:tblPr>
      <w:tblGrid>
        <w:gridCol w:w="1189"/>
        <w:gridCol w:w="9029"/>
        <w:gridCol w:w="3681"/>
      </w:tblGrid>
      <w:tr w:rsidR="00D16590" w:rsidTr="00103DFF">
        <w:trPr>
          <w:jc w:val="center"/>
        </w:trPr>
        <w:tc>
          <w:tcPr>
            <w:tcW w:w="1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16590" w:rsidRDefault="00D16590" w:rsidP="00103DFF">
            <w:pPr>
              <w:pStyle w:val="Standard"/>
              <w:jc w:val="center"/>
            </w:pPr>
            <w:r>
              <w:t>Оценка</w:t>
            </w:r>
          </w:p>
          <w:p w:rsidR="00D16590" w:rsidRDefault="00D16590" w:rsidP="00103DFF">
            <w:pPr>
              <w:pStyle w:val="Standard"/>
              <w:jc w:val="center"/>
            </w:pPr>
          </w:p>
        </w:tc>
        <w:tc>
          <w:tcPr>
            <w:tcW w:w="902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16590" w:rsidRDefault="00D16590" w:rsidP="00103DFF">
            <w:pPr>
              <w:pStyle w:val="Standard"/>
              <w:jc w:val="center"/>
            </w:pPr>
            <w:r>
              <w:t>Содержание и речь</w:t>
            </w:r>
          </w:p>
          <w:p w:rsidR="00D16590" w:rsidRDefault="00D16590" w:rsidP="00103DFF">
            <w:pPr>
              <w:pStyle w:val="Standard"/>
              <w:jc w:val="center"/>
            </w:pPr>
          </w:p>
        </w:tc>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590" w:rsidRDefault="00D16590" w:rsidP="00103DFF">
            <w:pPr>
              <w:pStyle w:val="Standard"/>
              <w:jc w:val="center"/>
            </w:pPr>
            <w:r>
              <w:t>Грамотность</w:t>
            </w:r>
          </w:p>
          <w:p w:rsidR="00D16590" w:rsidRDefault="00D16590" w:rsidP="00103DFF">
            <w:pPr>
              <w:pStyle w:val="Standard"/>
              <w:jc w:val="center"/>
            </w:pPr>
          </w:p>
        </w:tc>
      </w:tr>
      <w:tr w:rsidR="00D16590" w:rsidTr="00103DFF">
        <w:trPr>
          <w:jc w:val="center"/>
        </w:trPr>
        <w:tc>
          <w:tcPr>
            <w:tcW w:w="1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16590" w:rsidRDefault="00D16590">
            <w:pPr>
              <w:pStyle w:val="Standard"/>
            </w:pPr>
            <w:r>
              <w:t>«5»</w:t>
            </w:r>
            <w:r>
              <w:tab/>
            </w:r>
          </w:p>
          <w:p w:rsidR="00D16590" w:rsidRDefault="00D16590">
            <w:pPr>
              <w:pStyle w:val="Standard"/>
            </w:pPr>
          </w:p>
        </w:tc>
        <w:tc>
          <w:tcPr>
            <w:tcW w:w="902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t>1.Содержание работы полностью соответствует теме.</w:t>
            </w:r>
          </w:p>
          <w:p w:rsidR="00D16590" w:rsidRDefault="00D16590">
            <w:pPr>
              <w:pStyle w:val="Standard"/>
            </w:pPr>
            <w:r>
              <w:t>2.Фактические ошибки отсутствуют.</w:t>
            </w:r>
          </w:p>
          <w:p w:rsidR="00D16590" w:rsidRDefault="00D16590">
            <w:pPr>
              <w:pStyle w:val="Standard"/>
            </w:pPr>
            <w:r>
              <w:t>3.Содержание излагается последовательно.</w:t>
            </w:r>
          </w:p>
          <w:p w:rsidR="00D16590" w:rsidRDefault="00D16590">
            <w:pPr>
              <w:pStyle w:val="Standard"/>
            </w:pPr>
            <w:r>
              <w:t>4.Работа отличается богатством словаря, разнообразием используемых синтаксических конструкций, точностью словоупотребления.</w:t>
            </w:r>
          </w:p>
          <w:p w:rsidR="00D16590" w:rsidRDefault="00D16590">
            <w:pPr>
              <w:pStyle w:val="Standard"/>
            </w:pPr>
            <w:r>
              <w:t>5.Достигнуты стилевое единство и выразительность текста.</w:t>
            </w:r>
          </w:p>
          <w:p w:rsidR="00D16590" w:rsidRDefault="00D16590">
            <w:pPr>
              <w:pStyle w:val="Standard"/>
            </w:pPr>
            <w:r>
              <w:t>В целом в работе допускается 1 недочет в содержании 1-2 речевых недочета.</w:t>
            </w:r>
            <w:r>
              <w:tab/>
            </w:r>
          </w:p>
        </w:tc>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590" w:rsidRDefault="00D16590">
            <w:pPr>
              <w:pStyle w:val="Standard"/>
            </w:pPr>
            <w:r>
              <w:t>Допускаются:</w:t>
            </w:r>
          </w:p>
          <w:p w:rsidR="00D16590" w:rsidRDefault="00D16590">
            <w:pPr>
              <w:pStyle w:val="Standard"/>
            </w:pPr>
            <w:r>
              <w:t>I орфографическая, или I пунктуационная, или 1 грамматическая ошибки</w:t>
            </w:r>
          </w:p>
          <w:p w:rsidR="00D16590" w:rsidRDefault="00D16590">
            <w:pPr>
              <w:pStyle w:val="Standard"/>
            </w:pPr>
          </w:p>
        </w:tc>
      </w:tr>
      <w:tr w:rsidR="00D16590" w:rsidTr="00103DFF">
        <w:trPr>
          <w:jc w:val="center"/>
        </w:trPr>
        <w:tc>
          <w:tcPr>
            <w:tcW w:w="1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16590" w:rsidRDefault="00D16590">
            <w:pPr>
              <w:pStyle w:val="Standard"/>
            </w:pPr>
            <w:r>
              <w:t>«4»</w:t>
            </w:r>
            <w:r>
              <w:tab/>
            </w:r>
          </w:p>
          <w:p w:rsidR="00D16590" w:rsidRDefault="00D16590">
            <w:pPr>
              <w:pStyle w:val="Standard"/>
            </w:pPr>
          </w:p>
        </w:tc>
        <w:tc>
          <w:tcPr>
            <w:tcW w:w="902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t>1.Содержание работы в основном соответствует теме (имеются незначительные отклонения от темы).</w:t>
            </w:r>
          </w:p>
          <w:p w:rsidR="00D16590" w:rsidRDefault="00D16590">
            <w:pPr>
              <w:pStyle w:val="Standard"/>
            </w:pPr>
            <w:r>
              <w:t>2.Содержание в основном достоверно, но имеются единичные фактические неточности.</w:t>
            </w:r>
          </w:p>
          <w:p w:rsidR="00D16590" w:rsidRDefault="00D16590">
            <w:pPr>
              <w:pStyle w:val="Standard"/>
            </w:pPr>
            <w:r>
              <w:t>3.Имеются незначительные нарушения последовательности в изложении мыслей.</w:t>
            </w:r>
          </w:p>
          <w:p w:rsidR="00D16590" w:rsidRDefault="00D16590">
            <w:pPr>
              <w:pStyle w:val="Standard"/>
            </w:pPr>
            <w:r>
              <w:t>4.Лексический и грамматический строй речи достаточно разнообразен.</w:t>
            </w:r>
          </w:p>
          <w:p w:rsidR="00D16590" w:rsidRDefault="00D16590">
            <w:pPr>
              <w:pStyle w:val="Standard"/>
            </w:pPr>
            <w:r>
              <w:t>5.Стиль работы отличается единством и достаточной выразительностью.</w:t>
            </w:r>
          </w:p>
          <w:p w:rsidR="00D16590" w:rsidRDefault="00D16590">
            <w:pPr>
              <w:pStyle w:val="Standard"/>
            </w:pPr>
            <w:r>
              <w:t>В целом в работе допускается не более 2 недочетов в содержании и не более 3-4 речевых недочетов.</w:t>
            </w:r>
            <w:r>
              <w:tab/>
            </w:r>
          </w:p>
        </w:tc>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590" w:rsidRDefault="00D16590">
            <w:pPr>
              <w:pStyle w:val="Standard"/>
            </w:pPr>
            <w:r>
              <w:t>Допускаются:</w:t>
            </w:r>
          </w:p>
          <w:p w:rsidR="00D16590" w:rsidRDefault="00D16590">
            <w:pPr>
              <w:pStyle w:val="Standard"/>
            </w:pPr>
            <w:r>
              <w:t xml:space="preserve">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D16590" w:rsidRDefault="00D16590">
            <w:pPr>
              <w:pStyle w:val="Standard"/>
            </w:pPr>
          </w:p>
        </w:tc>
      </w:tr>
      <w:tr w:rsidR="00D16590" w:rsidTr="00103DFF">
        <w:trPr>
          <w:jc w:val="center"/>
        </w:trPr>
        <w:tc>
          <w:tcPr>
            <w:tcW w:w="1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t>«3»</w:t>
            </w:r>
          </w:p>
        </w:tc>
        <w:tc>
          <w:tcPr>
            <w:tcW w:w="902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t>1.В работе допущены существенные отклонения</w:t>
            </w:r>
          </w:p>
          <w:p w:rsidR="00D16590" w:rsidRDefault="00D16590">
            <w:pPr>
              <w:pStyle w:val="Standard"/>
            </w:pPr>
            <w:r>
              <w:t>2.Работа достоверна в главном, но в ней имеются отдельные фактические неточности.</w:t>
            </w:r>
          </w:p>
          <w:p w:rsidR="00D16590" w:rsidRDefault="00D16590">
            <w:pPr>
              <w:pStyle w:val="Standard"/>
            </w:pPr>
            <w:r>
              <w:t>3.Допущены отдельные нарушения последовательности изложения</w:t>
            </w:r>
          </w:p>
          <w:p w:rsidR="00D16590" w:rsidRDefault="00D16590">
            <w:pPr>
              <w:pStyle w:val="Standard"/>
            </w:pPr>
            <w:r>
              <w:t>4.Беден словарь и однообразны употребляемые</w:t>
            </w:r>
          </w:p>
          <w:p w:rsidR="00D16590" w:rsidRDefault="00D16590">
            <w:pPr>
              <w:pStyle w:val="Standard"/>
            </w:pPr>
            <w:r>
              <w:t>синтаксические конструкции, встречается</w:t>
            </w:r>
          </w:p>
          <w:p w:rsidR="00D16590" w:rsidRDefault="00D16590">
            <w:pPr>
              <w:pStyle w:val="Standard"/>
            </w:pPr>
            <w:r>
              <w:t>неправильное словоупотребление.</w:t>
            </w:r>
          </w:p>
          <w:p w:rsidR="00D16590" w:rsidRDefault="00D16590">
            <w:pPr>
              <w:pStyle w:val="Standard"/>
            </w:pPr>
            <w:r>
              <w:t>5.Стиль работы не отличается единством, речь</w:t>
            </w:r>
          </w:p>
          <w:p w:rsidR="00D16590" w:rsidRDefault="00D16590">
            <w:pPr>
              <w:pStyle w:val="Standard"/>
            </w:pPr>
            <w:r>
              <w:t>недостаточно выразительна.</w:t>
            </w:r>
          </w:p>
          <w:p w:rsidR="00D16590" w:rsidRDefault="00D16590">
            <w:pPr>
              <w:pStyle w:val="Standard"/>
            </w:pPr>
            <w:r>
              <w:t xml:space="preserve">В целом в работе допускается не более 4 недо- четов в содержании и 5 речевых </w:t>
            </w:r>
            <w:r>
              <w:lastRenderedPageBreak/>
              <w:t>недочетов.</w:t>
            </w:r>
          </w:p>
        </w:tc>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590" w:rsidRDefault="00D16590">
            <w:pPr>
              <w:pStyle w:val="Standard"/>
            </w:pPr>
            <w:r>
              <w:lastRenderedPageBreak/>
              <w:t>Допускаются:</w:t>
            </w:r>
          </w:p>
          <w:p w:rsidR="00D16590" w:rsidRDefault="00D16590">
            <w:pPr>
              <w:pStyle w:val="Standard"/>
            </w:pPr>
            <w:r>
              <w:t>4 орфографические и</w:t>
            </w:r>
          </w:p>
          <w:p w:rsidR="00D16590" w:rsidRDefault="00D16590">
            <w:pPr>
              <w:pStyle w:val="Standard"/>
            </w:pPr>
            <w:r>
              <w:t>4 пунктуационные ошибки,</w:t>
            </w:r>
          </w:p>
          <w:p w:rsidR="00D16590" w:rsidRDefault="00D16590">
            <w:pPr>
              <w:pStyle w:val="Standard"/>
            </w:pPr>
            <w:r>
              <w:t>или 3 орф. и 5 пунк.,или</w:t>
            </w:r>
          </w:p>
          <w:p w:rsidR="00D16590" w:rsidRDefault="00D16590">
            <w:pPr>
              <w:pStyle w:val="Standard"/>
            </w:pPr>
            <w:r>
              <w:t>7 пунк. при отсутствии</w:t>
            </w:r>
          </w:p>
          <w:p w:rsidR="00D16590" w:rsidRDefault="00D16590">
            <w:pPr>
              <w:pStyle w:val="Standard"/>
            </w:pPr>
            <w:r>
              <w:t>орфографических (в 5 кл.-</w:t>
            </w:r>
          </w:p>
          <w:p w:rsidR="00D16590" w:rsidRDefault="00D16590">
            <w:pPr>
              <w:pStyle w:val="Standard"/>
            </w:pPr>
            <w:r>
              <w:t>5 орф. и 4 пунк., а также</w:t>
            </w:r>
          </w:p>
          <w:p w:rsidR="00D16590" w:rsidRDefault="00D16590">
            <w:pPr>
              <w:pStyle w:val="Standard"/>
            </w:pPr>
            <w:r>
              <w:t>4 грамматических ошибки</w:t>
            </w:r>
          </w:p>
          <w:p w:rsidR="00D16590" w:rsidRDefault="00D16590">
            <w:pPr>
              <w:pStyle w:val="Standard"/>
            </w:pPr>
          </w:p>
        </w:tc>
      </w:tr>
      <w:tr w:rsidR="00D16590" w:rsidTr="00103DFF">
        <w:trPr>
          <w:jc w:val="center"/>
        </w:trPr>
        <w:tc>
          <w:tcPr>
            <w:tcW w:w="1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lastRenderedPageBreak/>
              <w:t>«2»</w:t>
            </w:r>
          </w:p>
        </w:tc>
        <w:tc>
          <w:tcPr>
            <w:tcW w:w="902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590" w:rsidRDefault="00D16590">
            <w:pPr>
              <w:pStyle w:val="Standard"/>
            </w:pPr>
            <w:r>
              <w:t>Допускаются:</w:t>
            </w:r>
          </w:p>
          <w:p w:rsidR="00D16590" w:rsidRDefault="00D16590">
            <w:pPr>
              <w:pStyle w:val="Standard"/>
            </w:pPr>
            <w:r>
              <w:t>7 орф. и 7 пунк. ошибок, или</w:t>
            </w:r>
          </w:p>
          <w:p w:rsidR="00D16590" w:rsidRDefault="00D16590">
            <w:pPr>
              <w:pStyle w:val="Standard"/>
            </w:pPr>
            <w:r>
              <w:t>6 орф. и 8 пунк., или</w:t>
            </w:r>
          </w:p>
          <w:p w:rsidR="00D16590" w:rsidRDefault="00D16590">
            <w:pPr>
              <w:pStyle w:val="Standard"/>
            </w:pPr>
            <w:r>
              <w:t>5 орф. и 9 пунк., или</w:t>
            </w:r>
          </w:p>
          <w:p w:rsidR="00D16590" w:rsidRDefault="00D16590">
            <w:pPr>
              <w:pStyle w:val="Standard"/>
            </w:pPr>
            <w:r>
              <w:t>9 пунк., или 8 орф. и  пунк</w:t>
            </w:r>
            <w:proofErr w:type="gramStart"/>
            <w:r>
              <w:t>.,</w:t>
            </w:r>
            <w:proofErr w:type="gramEnd"/>
          </w:p>
          <w:p w:rsidR="00D16590" w:rsidRDefault="00D16590">
            <w:pPr>
              <w:pStyle w:val="Standard"/>
            </w:pPr>
            <w:r>
              <w:t>а также 7 грамматических</w:t>
            </w:r>
          </w:p>
          <w:p w:rsidR="00D16590" w:rsidRDefault="00D16590">
            <w:pPr>
              <w:pStyle w:val="Standard"/>
            </w:pPr>
            <w:r>
              <w:t>ошибок</w:t>
            </w:r>
          </w:p>
          <w:p w:rsidR="00D16590" w:rsidRDefault="00D16590">
            <w:pPr>
              <w:pStyle w:val="Standard"/>
            </w:pPr>
          </w:p>
        </w:tc>
      </w:tr>
      <w:tr w:rsidR="00D16590" w:rsidTr="00103DFF">
        <w:trPr>
          <w:jc w:val="center"/>
        </w:trPr>
        <w:tc>
          <w:tcPr>
            <w:tcW w:w="1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t>«1»</w:t>
            </w:r>
          </w:p>
        </w:tc>
        <w:tc>
          <w:tcPr>
            <w:tcW w:w="902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pPr>
            <w:r>
              <w:t>Отсутствие работы</w:t>
            </w:r>
          </w:p>
        </w:tc>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16590" w:rsidRDefault="00D16590">
            <w:pPr>
              <w:pStyle w:val="Standard"/>
            </w:pPr>
            <w:r>
              <w:t>Более 8 орф. ошибок (при наличии работы)</w:t>
            </w:r>
          </w:p>
        </w:tc>
      </w:tr>
    </w:tbl>
    <w:p w:rsidR="00D16590" w:rsidRDefault="00D16590" w:rsidP="00D16590">
      <w:pPr>
        <w:jc w:val="both"/>
        <w:rPr>
          <w:rFonts w:eastAsia="Times New Roman"/>
          <w:kern w:val="3"/>
          <w:sz w:val="20"/>
          <w:szCs w:val="20"/>
          <w:lang w:eastAsia="zh-CN"/>
        </w:rPr>
      </w:pPr>
    </w:p>
    <w:p w:rsidR="00D16590" w:rsidRDefault="00D16590" w:rsidP="00D16590">
      <w:pPr>
        <w:pStyle w:val="Heading1"/>
        <w:spacing w:after="0" w:line="100" w:lineRule="atLeast"/>
        <w:jc w:val="center"/>
        <w:rPr>
          <w:rFonts w:ascii="Times New Roman" w:hAnsi="Times New Roman" w:cs="Times New Roman"/>
          <w:sz w:val="24"/>
          <w:szCs w:val="24"/>
        </w:rPr>
      </w:pPr>
    </w:p>
    <w:p w:rsidR="00D16590" w:rsidRDefault="00D16590" w:rsidP="00D16590">
      <w:pPr>
        <w:pStyle w:val="Heading1"/>
        <w:spacing w:after="0" w:line="100" w:lineRule="atLeast"/>
        <w:jc w:val="center"/>
        <w:rPr>
          <w:rFonts w:ascii="Times New Roman" w:hAnsi="Times New Roman" w:cs="Times New Roman"/>
          <w:sz w:val="24"/>
          <w:szCs w:val="24"/>
          <w:lang w:val="ru-RU"/>
        </w:rPr>
      </w:pPr>
      <w:r>
        <w:rPr>
          <w:rFonts w:ascii="Times New Roman" w:hAnsi="Times New Roman" w:cs="Times New Roman"/>
          <w:sz w:val="24"/>
          <w:szCs w:val="24"/>
        </w:rPr>
        <w:t>Техника чтения</w:t>
      </w:r>
    </w:p>
    <w:p w:rsidR="00103DFF" w:rsidRPr="00103DFF" w:rsidRDefault="00103DFF" w:rsidP="00103DFF">
      <w:pPr>
        <w:rPr>
          <w:lang w:eastAsia="ja-JP" w:bidi="fa-IR"/>
        </w:rPr>
      </w:pPr>
    </w:p>
    <w:tbl>
      <w:tblPr>
        <w:tblW w:w="9585" w:type="dxa"/>
        <w:jc w:val="center"/>
        <w:tblInd w:w="-113" w:type="dxa"/>
        <w:tblLayout w:type="fixed"/>
        <w:tblCellMar>
          <w:left w:w="10" w:type="dxa"/>
          <w:right w:w="10" w:type="dxa"/>
        </w:tblCellMar>
        <w:tblLook w:val="04A0"/>
      </w:tblPr>
      <w:tblGrid>
        <w:gridCol w:w="3191"/>
        <w:gridCol w:w="3192"/>
        <w:gridCol w:w="3202"/>
      </w:tblGrid>
      <w:tr w:rsidR="00D16590" w:rsidTr="00103DFF">
        <w:trPr>
          <w:jc w:val="center"/>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spacing w:line="100" w:lineRule="atLeast"/>
              <w:jc w:val="center"/>
              <w:rPr>
                <w:b/>
                <w:bCs/>
              </w:rPr>
            </w:pPr>
            <w:r>
              <w:rPr>
                <w:b/>
                <w:bCs/>
              </w:rPr>
              <w:t>Класс</w:t>
            </w:r>
          </w:p>
        </w:tc>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spacing w:line="100" w:lineRule="atLeast"/>
              <w:jc w:val="center"/>
              <w:rPr>
                <w:b/>
                <w:bCs/>
              </w:rPr>
            </w:pPr>
            <w:r>
              <w:rPr>
                <w:b/>
                <w:bCs/>
              </w:rPr>
              <w:t>Вслух</w:t>
            </w:r>
          </w:p>
        </w:tc>
        <w:tc>
          <w:tcPr>
            <w:tcW w:w="3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16590" w:rsidRDefault="00D16590">
            <w:pPr>
              <w:pStyle w:val="Standard"/>
              <w:spacing w:line="100" w:lineRule="atLeast"/>
              <w:jc w:val="center"/>
              <w:rPr>
                <w:b/>
                <w:bCs/>
              </w:rPr>
            </w:pPr>
            <w:r>
              <w:rPr>
                <w:b/>
                <w:bCs/>
              </w:rPr>
              <w:t>Про себя</w:t>
            </w:r>
          </w:p>
        </w:tc>
      </w:tr>
      <w:tr w:rsidR="00D16590" w:rsidTr="00103DFF">
        <w:trPr>
          <w:jc w:val="center"/>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spacing w:line="100" w:lineRule="atLeast"/>
              <w:jc w:val="center"/>
            </w:pPr>
            <w:r>
              <w:t>5</w:t>
            </w:r>
          </w:p>
          <w:p w:rsidR="00D16590" w:rsidRDefault="00D16590">
            <w:pPr>
              <w:pStyle w:val="Standard"/>
              <w:spacing w:line="100" w:lineRule="atLeast"/>
              <w:jc w:val="center"/>
            </w:pPr>
            <w:r>
              <w:t>6</w:t>
            </w:r>
          </w:p>
          <w:p w:rsidR="00D16590" w:rsidRDefault="00D16590">
            <w:pPr>
              <w:pStyle w:val="Standard"/>
              <w:spacing w:line="100" w:lineRule="atLeast"/>
              <w:jc w:val="center"/>
            </w:pPr>
            <w:r>
              <w:t>7</w:t>
            </w:r>
          </w:p>
          <w:p w:rsidR="00D16590" w:rsidRDefault="00D16590">
            <w:pPr>
              <w:pStyle w:val="Standard"/>
              <w:spacing w:line="100" w:lineRule="atLeast"/>
              <w:jc w:val="center"/>
            </w:pPr>
            <w:r>
              <w:t>8</w:t>
            </w:r>
          </w:p>
          <w:p w:rsidR="00D16590" w:rsidRDefault="00D16590">
            <w:pPr>
              <w:pStyle w:val="Standard"/>
              <w:spacing w:line="100" w:lineRule="atLeast"/>
              <w:jc w:val="center"/>
            </w:pPr>
            <w:r>
              <w:t>9</w:t>
            </w:r>
          </w:p>
        </w:tc>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16590" w:rsidRDefault="00D16590">
            <w:pPr>
              <w:pStyle w:val="Standard"/>
              <w:spacing w:line="100" w:lineRule="atLeast"/>
              <w:jc w:val="center"/>
            </w:pPr>
            <w:r>
              <w:t>120</w:t>
            </w:r>
          </w:p>
          <w:p w:rsidR="00D16590" w:rsidRDefault="00D16590">
            <w:pPr>
              <w:pStyle w:val="Standard"/>
              <w:spacing w:line="100" w:lineRule="atLeast"/>
              <w:jc w:val="center"/>
            </w:pPr>
            <w:r>
              <w:t>140</w:t>
            </w:r>
          </w:p>
          <w:p w:rsidR="00D16590" w:rsidRDefault="00D16590">
            <w:pPr>
              <w:pStyle w:val="Standard"/>
              <w:spacing w:line="100" w:lineRule="atLeast"/>
              <w:jc w:val="center"/>
            </w:pPr>
            <w:r>
              <w:t>140 – 150</w:t>
            </w:r>
          </w:p>
          <w:p w:rsidR="00D16590" w:rsidRDefault="00D16590">
            <w:pPr>
              <w:pStyle w:val="Standard"/>
              <w:spacing w:line="100" w:lineRule="atLeast"/>
              <w:jc w:val="center"/>
            </w:pPr>
            <w:r>
              <w:t>150</w:t>
            </w:r>
          </w:p>
          <w:p w:rsidR="00D16590" w:rsidRDefault="00D16590">
            <w:pPr>
              <w:pStyle w:val="Standard"/>
              <w:spacing w:line="100" w:lineRule="atLeast"/>
              <w:jc w:val="center"/>
            </w:pPr>
            <w:r>
              <w:t>150</w:t>
            </w:r>
          </w:p>
        </w:tc>
        <w:tc>
          <w:tcPr>
            <w:tcW w:w="3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16590" w:rsidRDefault="00D16590">
            <w:pPr>
              <w:pStyle w:val="Standard"/>
              <w:spacing w:line="100" w:lineRule="atLeast"/>
              <w:jc w:val="center"/>
            </w:pPr>
            <w:r>
              <w:t>140 – 170</w:t>
            </w:r>
          </w:p>
          <w:p w:rsidR="00D16590" w:rsidRDefault="00D16590">
            <w:pPr>
              <w:pStyle w:val="Standard"/>
              <w:spacing w:line="100" w:lineRule="atLeast"/>
              <w:jc w:val="center"/>
            </w:pPr>
            <w:r>
              <w:t>170 – 210</w:t>
            </w:r>
          </w:p>
          <w:p w:rsidR="00D16590" w:rsidRDefault="00D16590">
            <w:pPr>
              <w:pStyle w:val="Standard"/>
              <w:spacing w:line="100" w:lineRule="atLeast"/>
              <w:jc w:val="center"/>
            </w:pPr>
            <w:r>
              <w:t>210 – 250</w:t>
            </w:r>
          </w:p>
          <w:p w:rsidR="00D16590" w:rsidRDefault="00D16590">
            <w:pPr>
              <w:pStyle w:val="Standard"/>
              <w:spacing w:line="100" w:lineRule="atLeast"/>
              <w:jc w:val="center"/>
            </w:pPr>
            <w:r>
              <w:t>250 – 260</w:t>
            </w:r>
          </w:p>
          <w:p w:rsidR="00D16590" w:rsidRDefault="00D16590">
            <w:pPr>
              <w:pStyle w:val="Standard"/>
              <w:spacing w:line="100" w:lineRule="atLeast"/>
              <w:jc w:val="center"/>
            </w:pPr>
            <w:r>
              <w:t>260 – 280</w:t>
            </w:r>
          </w:p>
        </w:tc>
      </w:tr>
    </w:tbl>
    <w:p w:rsidR="00D16590" w:rsidRDefault="00D16590" w:rsidP="00D16590">
      <w:pPr>
        <w:pStyle w:val="Standard"/>
        <w:spacing w:line="100" w:lineRule="atLeast"/>
        <w:ind w:firstLine="567"/>
        <w:rPr>
          <w:sz w:val="28"/>
          <w:szCs w:val="28"/>
          <w:lang w:val="en-US"/>
        </w:rPr>
      </w:pPr>
    </w:p>
    <w:p w:rsidR="003F3173" w:rsidRPr="00FC4C42" w:rsidRDefault="003F3173"/>
    <w:sectPr w:rsidR="003F3173" w:rsidRPr="00FC4C42" w:rsidSect="00103DFF">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charset w:val="0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NewRomanPS-BoldMT">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82431"/>
    <w:multiLevelType w:val="multilevel"/>
    <w:tmpl w:val="6AEAEC88"/>
    <w:styleLink w:val="WW8Num6"/>
    <w:lvl w:ilvl="0">
      <w:numFmt w:val="bullet"/>
      <w:lvlText w:val=""/>
      <w:lvlJc w:val="left"/>
      <w:pPr>
        <w:ind w:left="0" w:firstLine="0"/>
      </w:pPr>
      <w:rPr>
        <w:rFonts w:ascii="Symbol" w:hAnsi="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nsid w:val="6B91690C"/>
    <w:multiLevelType w:val="multilevel"/>
    <w:tmpl w:val="741E055A"/>
    <w:styleLink w:val="WW8Num7"/>
    <w:lvl w:ilvl="0">
      <w:numFmt w:val="bullet"/>
      <w:lvlText w:val=""/>
      <w:lvlJc w:val="left"/>
      <w:pPr>
        <w:ind w:left="0" w:firstLine="0"/>
      </w:pPr>
      <w:rPr>
        <w:rFonts w:ascii="Symbol" w:hAnsi="Symbol" w:cs="Symbol"/>
        <w:sz w:val="28"/>
        <w:szCs w:val="2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D2E66"/>
    <w:rsid w:val="000106E9"/>
    <w:rsid w:val="00014E72"/>
    <w:rsid w:val="00050A8A"/>
    <w:rsid w:val="00054A3D"/>
    <w:rsid w:val="00065160"/>
    <w:rsid w:val="00067E25"/>
    <w:rsid w:val="000C3A15"/>
    <w:rsid w:val="000C3E53"/>
    <w:rsid w:val="000C6BBD"/>
    <w:rsid w:val="000F6B39"/>
    <w:rsid w:val="00103DFF"/>
    <w:rsid w:val="00104A16"/>
    <w:rsid w:val="00187132"/>
    <w:rsid w:val="001962E4"/>
    <w:rsid w:val="001965D1"/>
    <w:rsid w:val="001B08F0"/>
    <w:rsid w:val="001C060D"/>
    <w:rsid w:val="001E01BB"/>
    <w:rsid w:val="001E6D1D"/>
    <w:rsid w:val="00226137"/>
    <w:rsid w:val="002366A8"/>
    <w:rsid w:val="002B033C"/>
    <w:rsid w:val="00304FCD"/>
    <w:rsid w:val="00312B17"/>
    <w:rsid w:val="00333865"/>
    <w:rsid w:val="00340853"/>
    <w:rsid w:val="00355AC2"/>
    <w:rsid w:val="00361B29"/>
    <w:rsid w:val="003705BC"/>
    <w:rsid w:val="003B7DF6"/>
    <w:rsid w:val="003D3D3D"/>
    <w:rsid w:val="003F3173"/>
    <w:rsid w:val="00400C29"/>
    <w:rsid w:val="00446ADB"/>
    <w:rsid w:val="00480DD2"/>
    <w:rsid w:val="00490AED"/>
    <w:rsid w:val="00495279"/>
    <w:rsid w:val="004C2100"/>
    <w:rsid w:val="004E05C8"/>
    <w:rsid w:val="00585385"/>
    <w:rsid w:val="00595470"/>
    <w:rsid w:val="00596B02"/>
    <w:rsid w:val="005B42FE"/>
    <w:rsid w:val="0061284D"/>
    <w:rsid w:val="0064065C"/>
    <w:rsid w:val="00645B70"/>
    <w:rsid w:val="00656179"/>
    <w:rsid w:val="006A03F1"/>
    <w:rsid w:val="006A495E"/>
    <w:rsid w:val="006B6C5B"/>
    <w:rsid w:val="006D0435"/>
    <w:rsid w:val="006D4F60"/>
    <w:rsid w:val="006F11C2"/>
    <w:rsid w:val="00725323"/>
    <w:rsid w:val="00732BBA"/>
    <w:rsid w:val="0075208C"/>
    <w:rsid w:val="0076243D"/>
    <w:rsid w:val="0076299A"/>
    <w:rsid w:val="007A7D8F"/>
    <w:rsid w:val="007D0047"/>
    <w:rsid w:val="007F038F"/>
    <w:rsid w:val="007F3FE6"/>
    <w:rsid w:val="007F54FD"/>
    <w:rsid w:val="00825275"/>
    <w:rsid w:val="00851A88"/>
    <w:rsid w:val="0087132D"/>
    <w:rsid w:val="00872E32"/>
    <w:rsid w:val="008765B9"/>
    <w:rsid w:val="00876E34"/>
    <w:rsid w:val="008A3EA3"/>
    <w:rsid w:val="008D2E66"/>
    <w:rsid w:val="00923F95"/>
    <w:rsid w:val="00925995"/>
    <w:rsid w:val="00946DD1"/>
    <w:rsid w:val="00974FC3"/>
    <w:rsid w:val="009867A4"/>
    <w:rsid w:val="009967D8"/>
    <w:rsid w:val="009A7AC6"/>
    <w:rsid w:val="009B2EF4"/>
    <w:rsid w:val="009C37C8"/>
    <w:rsid w:val="009C3B1A"/>
    <w:rsid w:val="00A02AD9"/>
    <w:rsid w:val="00A118D7"/>
    <w:rsid w:val="00A305CF"/>
    <w:rsid w:val="00A3572B"/>
    <w:rsid w:val="00A46F4A"/>
    <w:rsid w:val="00A973C2"/>
    <w:rsid w:val="00AA231F"/>
    <w:rsid w:val="00AA287B"/>
    <w:rsid w:val="00AB7F4B"/>
    <w:rsid w:val="00AD339C"/>
    <w:rsid w:val="00AF48B1"/>
    <w:rsid w:val="00B02390"/>
    <w:rsid w:val="00B521C2"/>
    <w:rsid w:val="00BD4EDD"/>
    <w:rsid w:val="00BE60DA"/>
    <w:rsid w:val="00C2724D"/>
    <w:rsid w:val="00C84443"/>
    <w:rsid w:val="00C84AF3"/>
    <w:rsid w:val="00C90E6D"/>
    <w:rsid w:val="00CB3FCC"/>
    <w:rsid w:val="00CD631A"/>
    <w:rsid w:val="00CF7EBA"/>
    <w:rsid w:val="00D052FC"/>
    <w:rsid w:val="00D0650A"/>
    <w:rsid w:val="00D16590"/>
    <w:rsid w:val="00D217E6"/>
    <w:rsid w:val="00D43955"/>
    <w:rsid w:val="00D661AF"/>
    <w:rsid w:val="00D965FB"/>
    <w:rsid w:val="00E30F07"/>
    <w:rsid w:val="00E33709"/>
    <w:rsid w:val="00E677CD"/>
    <w:rsid w:val="00E968A2"/>
    <w:rsid w:val="00EC0D71"/>
    <w:rsid w:val="00EC3860"/>
    <w:rsid w:val="00EC3E25"/>
    <w:rsid w:val="00F32B0D"/>
    <w:rsid w:val="00F353D9"/>
    <w:rsid w:val="00F377FA"/>
    <w:rsid w:val="00F4262D"/>
    <w:rsid w:val="00F5278A"/>
    <w:rsid w:val="00F5517A"/>
    <w:rsid w:val="00F56B8D"/>
    <w:rsid w:val="00F6174A"/>
    <w:rsid w:val="00F95DEA"/>
    <w:rsid w:val="00FC4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F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16590"/>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Heading1">
    <w:name w:val="Heading 1"/>
    <w:basedOn w:val="Standard"/>
    <w:next w:val="a"/>
    <w:rsid w:val="00D16590"/>
    <w:pPr>
      <w:keepNext/>
      <w:spacing w:before="240" w:after="60"/>
    </w:pPr>
    <w:rPr>
      <w:rFonts w:ascii="Arial" w:hAnsi="Arial" w:cs="Arial"/>
      <w:b/>
      <w:bCs/>
      <w:sz w:val="32"/>
      <w:szCs w:val="32"/>
    </w:rPr>
  </w:style>
  <w:style w:type="paragraph" w:styleId="a3">
    <w:name w:val="List Paragraph"/>
    <w:basedOn w:val="Standard"/>
    <w:qFormat/>
    <w:rsid w:val="00D16590"/>
    <w:pPr>
      <w:ind w:left="720"/>
    </w:pPr>
  </w:style>
  <w:style w:type="numbering" w:customStyle="1" w:styleId="WW8Num6">
    <w:name w:val="WW8Num6"/>
    <w:rsid w:val="00D16590"/>
    <w:pPr>
      <w:numPr>
        <w:numId w:val="1"/>
      </w:numPr>
    </w:pPr>
  </w:style>
  <w:style w:type="numbering" w:customStyle="1" w:styleId="WW8Num7">
    <w:name w:val="WW8Num7"/>
    <w:rsid w:val="00D16590"/>
    <w:pPr>
      <w:numPr>
        <w:numId w:val="4"/>
      </w:numPr>
    </w:pPr>
  </w:style>
  <w:style w:type="paragraph" w:customStyle="1" w:styleId="1">
    <w:name w:val="Без интервала1"/>
    <w:uiPriority w:val="1"/>
    <w:qFormat/>
    <w:rsid w:val="00304FC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0998996">
      <w:bodyDiv w:val="1"/>
      <w:marLeft w:val="0"/>
      <w:marRight w:val="0"/>
      <w:marTop w:val="0"/>
      <w:marBottom w:val="0"/>
      <w:divBdr>
        <w:top w:val="none" w:sz="0" w:space="0" w:color="auto"/>
        <w:left w:val="none" w:sz="0" w:space="0" w:color="auto"/>
        <w:bottom w:val="none" w:sz="0" w:space="0" w:color="auto"/>
        <w:right w:val="none" w:sz="0" w:space="0" w:color="auto"/>
      </w:divBdr>
    </w:div>
    <w:div w:id="153800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D53A1-96B1-411D-ADB2-1BE7661A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9190</Words>
  <Characters>52384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Гордеева ЕН</cp:lastModifiedBy>
  <cp:revision>3</cp:revision>
  <cp:lastPrinted>2016-09-21T09:57:00Z</cp:lastPrinted>
  <dcterms:created xsi:type="dcterms:W3CDTF">2019-09-12T06:00:00Z</dcterms:created>
  <dcterms:modified xsi:type="dcterms:W3CDTF">2019-09-12T06:05:00Z</dcterms:modified>
</cp:coreProperties>
</file>